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948" w:hanging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630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1308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年新兴县机关事业单位招聘紧缺人才拟聘人员名单（第一批）</w:t>
      </w:r>
    </w:p>
    <w:tbl>
      <w:tblPr>
        <w:tblStyle w:val="3"/>
        <w:tblpPr w:leftFromText="180" w:rightFromText="180" w:vertAnchor="page" w:horzAnchor="page" w:tblpX="1798" w:tblpY="2883"/>
        <w:tblOverlap w:val="never"/>
        <w:tblW w:w="13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25"/>
        <w:gridCol w:w="2037"/>
        <w:gridCol w:w="1274"/>
        <w:gridCol w:w="2711"/>
        <w:gridCol w:w="1945"/>
        <w:gridCol w:w="1864"/>
        <w:gridCol w:w="1291"/>
      </w:tblGrid>
      <w:tr w14:paraId="79E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B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岑孔月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450481********0248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DBE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陈玥</w:t>
            </w: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441202********5027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2B9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石剑添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C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5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445321********1013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7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4B984D7">
      <w:bookmarkStart w:id="0" w:name="_GoBack"/>
      <w:bookmarkEnd w:id="0"/>
    </w:p>
    <w:sectPr>
      <w:pgSz w:w="16838" w:h="11906" w:orient="landscape"/>
      <w:pgMar w:top="1417" w:right="1587" w:bottom="1474" w:left="141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C0102"/>
    <w:rsid w:val="3021014F"/>
    <w:rsid w:val="55A96077"/>
    <w:rsid w:val="70730D3F"/>
    <w:rsid w:val="738C0102"/>
    <w:rsid w:val="7C1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方正小标宋简体" w:cs="宋体"/>
      <w:b/>
      <w:bCs/>
      <w:kern w:val="0"/>
      <w:sz w:val="44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166</Characters>
  <Lines>0</Lines>
  <Paragraphs>0</Paragraphs>
  <TotalTime>10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2025-07-23T03:31:00Z</dcterms:created>
  <dc:creator>User11</dc:creator>
  <cp:lastModifiedBy>墨染丶</cp:lastModifiedBy>
  <cp:lastPrinted>2025-07-23T06:47:00Z</cp:lastPrinted>
  <dcterms:modified xsi:type="dcterms:W3CDTF">2025-07-23T10:01:37Z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457F34339DA24D88A0CE7AAC1CC67521_11</vt:lpwstr>
  </property>
  <property fmtid="{D5CDD505-2E9C-101B-9397-08002B2CF9AE}" pid="4" name="KSOTemplateDocerSaveRecord">
    <vt:lpwstr>eyJoZGlkIjoiOGIxZDIxOWE5YjQwYTliYTEyY2I0MTkyYTE2NTBlZDIiLCJ1c2VySWQiOiIxOTQzNDA3MjUifQ==</vt:lpwstr>
  </property>
</Properties>
</file>