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FC780">
      <w:pPr>
        <w:adjustRightInd w:val="0"/>
        <w:snapToGrid w:val="0"/>
        <w:spacing w:line="58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云浮市新兴县人民政府关于划定新建广州至湛江高速铁路新兴段线路安全保护区的公告</w:t>
      </w:r>
    </w:p>
    <w:p w14:paraId="140774ED">
      <w:pPr>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（征</w:t>
      </w:r>
      <w:r>
        <w:rPr>
          <w:rFonts w:hint="eastAsia" w:ascii="方正小标宋简体" w:hAnsi="方正小标宋简体" w:eastAsia="方正小标宋简体" w:cs="方正小标宋简体"/>
          <w:color w:val="auto"/>
          <w:sz w:val="44"/>
          <w:szCs w:val="44"/>
          <w:lang w:val="en-US" w:eastAsia="zh-CN"/>
        </w:rPr>
        <w:t>求</w:t>
      </w:r>
      <w:bookmarkStart w:id="0" w:name="_GoBack"/>
      <w:bookmarkEnd w:id="0"/>
      <w:r>
        <w:rPr>
          <w:rFonts w:hint="eastAsia" w:ascii="方正小标宋简体" w:hAnsi="方正小标宋简体" w:eastAsia="方正小标宋简体" w:cs="方正小标宋简体"/>
          <w:color w:val="auto"/>
          <w:sz w:val="44"/>
          <w:szCs w:val="44"/>
        </w:rPr>
        <w:t>意见稿）</w:t>
      </w:r>
    </w:p>
    <w:p w14:paraId="62C8D8D2">
      <w:pPr>
        <w:spacing w:line="580" w:lineRule="exact"/>
        <w:rPr>
          <w:rFonts w:eastAsia="仿宋_GB2312"/>
          <w:color w:val="auto"/>
          <w:sz w:val="32"/>
        </w:rPr>
      </w:pPr>
    </w:p>
    <w:p w14:paraId="42F2F65B">
      <w:pPr>
        <w:spacing w:line="58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铁路安全管理条例》（国务院令第639号）和《广东省铁路安全管理条例》（2018年9月十三届省人大常委会第五次会议通过）的有关规定，现将划定新建广州至湛江高速铁路新兴段（简称广湛铁路新兴段）线路安全保护区的相关事宜公告如下：</w:t>
      </w:r>
    </w:p>
    <w:p w14:paraId="404470DC">
      <w:pPr>
        <w:spacing w:line="580"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一、位置信息</w:t>
      </w:r>
    </w:p>
    <w:p w14:paraId="11D5F81F">
      <w:pPr>
        <w:spacing w:line="58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铁路正线起止里程为DK109+252～DK158+361。</w:t>
      </w:r>
    </w:p>
    <w:p w14:paraId="40E54C29">
      <w:pPr>
        <w:spacing w:line="580"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二、划定范围</w:t>
      </w:r>
    </w:p>
    <w:p w14:paraId="5FB2AECB">
      <w:pPr>
        <w:spacing w:line="58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一）根据《铁路安全管理条例》第二十七条，铁路线路安全保护区的范围，从铁路线路路堤坡脚、路堑坡顶或铁路桥梁（含铁路、道路两用桥）外侧起向外的距离分别为：城市市区高速铁路为10米，城市郊区居民居住区高速铁路为12米，村镇居民居住区高速铁路为15米，其他地区高速铁路为20米。</w:t>
      </w:r>
    </w:p>
    <w:p w14:paraId="1E7A8310">
      <w:pPr>
        <w:spacing w:line="58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（二）根据《广东省铁路安全管理条例》第十七条，高速铁路隧道上方中心线两侧各50米、高速铁路地下车站结构外沿线外侧起向外50米的区域，一并纳入铁路线路安全保护区范围。</w:t>
      </w:r>
    </w:p>
    <w:p w14:paraId="7FF1F6E9">
      <w:pPr>
        <w:spacing w:line="580"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（三）根据上述有关法规规定及规划设计，广湛铁路新兴段线路里程及线路安全保护区范围如下表所示。</w:t>
      </w:r>
    </w:p>
    <w:p w14:paraId="43DC8C87">
      <w:pPr>
        <w:spacing w:line="580" w:lineRule="exact"/>
        <w:jc w:val="center"/>
        <w:rPr>
          <w:rFonts w:hint="eastAsia" w:asciiTheme="majorEastAsia" w:hAnsiTheme="majorEastAsia" w:eastAsiaTheme="majorEastAsia" w:cstheme="majorEastAsia"/>
          <w:color w:val="auto"/>
          <w:sz w:val="32"/>
        </w:rPr>
      </w:pPr>
      <w:r>
        <w:rPr>
          <w:rFonts w:hint="eastAsia" w:asciiTheme="majorEastAsia" w:hAnsiTheme="majorEastAsia" w:eastAsiaTheme="majorEastAsia" w:cstheme="majorEastAsia"/>
          <w:color w:val="auto"/>
          <w:sz w:val="32"/>
        </w:rPr>
        <w:t>广湛</w:t>
      </w:r>
      <w:r>
        <w:rPr>
          <w:rFonts w:hint="eastAsia" w:asciiTheme="majorEastAsia" w:hAnsiTheme="majorEastAsia" w:eastAsiaTheme="majorEastAsia" w:cstheme="majorEastAsia"/>
          <w:color w:val="auto"/>
          <w:sz w:val="32"/>
          <w:lang w:val="en-US" w:eastAsia="zh-CN"/>
        </w:rPr>
        <w:t>铁路</w:t>
      </w:r>
      <w:r>
        <w:rPr>
          <w:rFonts w:hint="eastAsia" w:asciiTheme="majorEastAsia" w:hAnsiTheme="majorEastAsia" w:eastAsiaTheme="majorEastAsia" w:cstheme="majorEastAsia"/>
          <w:color w:val="auto"/>
          <w:sz w:val="32"/>
        </w:rPr>
        <w:t>正线线路安全保护区范围</w:t>
      </w:r>
    </w:p>
    <w:tbl>
      <w:tblPr>
        <w:tblStyle w:val="7"/>
        <w:tblW w:w="8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619"/>
        <w:gridCol w:w="1559"/>
        <w:gridCol w:w="1440"/>
        <w:gridCol w:w="1275"/>
        <w:gridCol w:w="1640"/>
      </w:tblGrid>
      <w:tr w14:paraId="2F81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Merge w:val="restart"/>
            <w:vAlign w:val="center"/>
          </w:tcPr>
          <w:p w14:paraId="3345A0E3">
            <w:pPr>
              <w:spacing w:line="280" w:lineRule="exact"/>
              <w:ind w:left="-105" w:leftChars="-50" w:right="-105" w:rightChars="-50"/>
              <w:jc w:val="center"/>
              <w:rPr>
                <w:rFonts w:eastAsia="仿宋_GB2312" w:cs="仿宋_GB2312"/>
                <w:color w:val="auto"/>
                <w:szCs w:val="21"/>
              </w:rPr>
            </w:pPr>
            <w:r>
              <w:rPr>
                <w:rFonts w:hint="eastAsia" w:eastAsia="仿宋_GB2312" w:cs="仿宋_GB2312"/>
                <w:color w:val="auto"/>
                <w:szCs w:val="21"/>
              </w:rPr>
              <w:t>序号</w:t>
            </w:r>
          </w:p>
        </w:tc>
        <w:tc>
          <w:tcPr>
            <w:tcW w:w="1619" w:type="dxa"/>
            <w:vMerge w:val="restart"/>
            <w:vAlign w:val="center"/>
          </w:tcPr>
          <w:p w14:paraId="09D7F97C">
            <w:pPr>
              <w:spacing w:line="280" w:lineRule="exact"/>
              <w:ind w:left="-105" w:leftChars="-50" w:right="-105" w:rightChars="-50"/>
              <w:jc w:val="center"/>
              <w:rPr>
                <w:rFonts w:eastAsia="仿宋_GB2312" w:cs="仿宋_GB2312"/>
                <w:color w:val="auto"/>
                <w:szCs w:val="21"/>
              </w:rPr>
            </w:pPr>
            <w:r>
              <w:rPr>
                <w:rFonts w:hint="eastAsia" w:eastAsia="仿宋_GB2312" w:cs="仿宋_GB2312"/>
                <w:color w:val="auto"/>
                <w:szCs w:val="21"/>
              </w:rPr>
              <w:t>铁路里程起点</w:t>
            </w:r>
          </w:p>
        </w:tc>
        <w:tc>
          <w:tcPr>
            <w:tcW w:w="1559" w:type="dxa"/>
            <w:vMerge w:val="restart"/>
            <w:vAlign w:val="center"/>
          </w:tcPr>
          <w:p w14:paraId="628B9283">
            <w:pPr>
              <w:spacing w:line="280" w:lineRule="exact"/>
              <w:ind w:left="-105" w:leftChars="-50" w:right="-105" w:rightChars="-50"/>
              <w:jc w:val="center"/>
              <w:rPr>
                <w:rFonts w:eastAsia="仿宋_GB2312" w:cs="仿宋_GB2312"/>
                <w:color w:val="auto"/>
                <w:szCs w:val="21"/>
              </w:rPr>
            </w:pPr>
            <w:r>
              <w:rPr>
                <w:rFonts w:hint="eastAsia" w:eastAsia="仿宋_GB2312" w:cs="仿宋_GB2312"/>
                <w:color w:val="auto"/>
                <w:szCs w:val="21"/>
              </w:rPr>
              <w:t>铁路里程止点</w:t>
            </w:r>
          </w:p>
        </w:tc>
        <w:tc>
          <w:tcPr>
            <w:tcW w:w="2715" w:type="dxa"/>
            <w:gridSpan w:val="2"/>
            <w:vAlign w:val="center"/>
          </w:tcPr>
          <w:p w14:paraId="240D797B">
            <w:pPr>
              <w:spacing w:line="280" w:lineRule="exact"/>
              <w:jc w:val="center"/>
              <w:rPr>
                <w:rFonts w:eastAsia="仿宋_GB2312" w:cs="仿宋_GB2312"/>
                <w:color w:val="auto"/>
                <w:szCs w:val="21"/>
              </w:rPr>
            </w:pPr>
            <w:r>
              <w:rPr>
                <w:rFonts w:hint="eastAsia" w:eastAsia="仿宋_GB2312" w:cs="仿宋_GB2312"/>
                <w:color w:val="auto"/>
                <w:szCs w:val="21"/>
              </w:rPr>
              <w:t>自铁路路堤坡脚、路堑坡顶、桥梁外侧起向外的距离，或铁路隧道上方中心线两侧，或地下车站结构外沿线外侧起向外距离（米）</w:t>
            </w:r>
          </w:p>
        </w:tc>
        <w:tc>
          <w:tcPr>
            <w:tcW w:w="1640" w:type="dxa"/>
            <w:vMerge w:val="restart"/>
            <w:vAlign w:val="center"/>
          </w:tcPr>
          <w:p w14:paraId="74F09449">
            <w:pPr>
              <w:spacing w:line="280" w:lineRule="exact"/>
              <w:jc w:val="center"/>
              <w:rPr>
                <w:rFonts w:eastAsia="仿宋_GB2312" w:cs="仿宋_GB2312"/>
                <w:color w:val="auto"/>
                <w:szCs w:val="21"/>
              </w:rPr>
            </w:pPr>
            <w:r>
              <w:rPr>
                <w:rFonts w:hint="eastAsia" w:eastAsia="仿宋_GB2312" w:cs="仿宋_GB2312"/>
                <w:color w:val="auto"/>
                <w:szCs w:val="21"/>
              </w:rPr>
              <w:t>备注</w:t>
            </w:r>
          </w:p>
        </w:tc>
      </w:tr>
      <w:tr w14:paraId="7344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Merge w:val="continue"/>
            <w:vAlign w:val="center"/>
          </w:tcPr>
          <w:p w14:paraId="3359C2E4">
            <w:pPr>
              <w:spacing w:line="280" w:lineRule="exact"/>
              <w:jc w:val="center"/>
              <w:rPr>
                <w:rFonts w:eastAsia="仿宋_GB2312" w:cs="仿宋_GB2312"/>
                <w:color w:val="auto"/>
                <w:szCs w:val="21"/>
              </w:rPr>
            </w:pPr>
          </w:p>
        </w:tc>
        <w:tc>
          <w:tcPr>
            <w:tcW w:w="1619" w:type="dxa"/>
            <w:vMerge w:val="continue"/>
            <w:vAlign w:val="center"/>
          </w:tcPr>
          <w:p w14:paraId="59DA11F4">
            <w:pPr>
              <w:spacing w:line="280" w:lineRule="exact"/>
              <w:jc w:val="center"/>
              <w:rPr>
                <w:rFonts w:eastAsia="仿宋_GB2312" w:cs="仿宋_GB2312"/>
                <w:color w:val="auto"/>
                <w:szCs w:val="21"/>
              </w:rPr>
            </w:pPr>
          </w:p>
        </w:tc>
        <w:tc>
          <w:tcPr>
            <w:tcW w:w="1559" w:type="dxa"/>
            <w:vMerge w:val="continue"/>
            <w:vAlign w:val="center"/>
          </w:tcPr>
          <w:p w14:paraId="00134D6E">
            <w:pPr>
              <w:spacing w:line="280" w:lineRule="exact"/>
              <w:jc w:val="center"/>
              <w:rPr>
                <w:rFonts w:eastAsia="仿宋_GB2312" w:cs="仿宋_GB2312"/>
                <w:color w:val="auto"/>
                <w:szCs w:val="21"/>
              </w:rPr>
            </w:pPr>
          </w:p>
        </w:tc>
        <w:tc>
          <w:tcPr>
            <w:tcW w:w="1440" w:type="dxa"/>
            <w:vAlign w:val="center"/>
          </w:tcPr>
          <w:p w14:paraId="798970E1">
            <w:pPr>
              <w:spacing w:line="280" w:lineRule="exact"/>
              <w:jc w:val="center"/>
              <w:rPr>
                <w:rFonts w:eastAsia="仿宋_GB2312" w:cs="仿宋_GB2312"/>
                <w:color w:val="auto"/>
                <w:szCs w:val="21"/>
              </w:rPr>
            </w:pPr>
            <w:r>
              <w:rPr>
                <w:rFonts w:hint="eastAsia" w:eastAsia="仿宋_GB2312" w:cs="仿宋_GB2312"/>
                <w:color w:val="auto"/>
                <w:szCs w:val="21"/>
              </w:rPr>
              <w:t>左侧</w:t>
            </w:r>
          </w:p>
        </w:tc>
        <w:tc>
          <w:tcPr>
            <w:tcW w:w="1275" w:type="dxa"/>
            <w:vAlign w:val="center"/>
          </w:tcPr>
          <w:p w14:paraId="1BB3AE15">
            <w:pPr>
              <w:spacing w:line="280" w:lineRule="exact"/>
              <w:jc w:val="center"/>
              <w:rPr>
                <w:rFonts w:eastAsia="仿宋_GB2312" w:cs="仿宋_GB2312"/>
                <w:color w:val="auto"/>
                <w:szCs w:val="21"/>
              </w:rPr>
            </w:pPr>
            <w:r>
              <w:rPr>
                <w:rFonts w:hint="eastAsia" w:eastAsia="仿宋_GB2312" w:cs="仿宋_GB2312"/>
                <w:color w:val="auto"/>
                <w:szCs w:val="21"/>
              </w:rPr>
              <w:t>右侧</w:t>
            </w:r>
          </w:p>
        </w:tc>
        <w:tc>
          <w:tcPr>
            <w:tcW w:w="1640" w:type="dxa"/>
            <w:vMerge w:val="continue"/>
            <w:vAlign w:val="center"/>
          </w:tcPr>
          <w:p w14:paraId="10E0A787">
            <w:pPr>
              <w:spacing w:line="280" w:lineRule="exact"/>
              <w:jc w:val="center"/>
              <w:rPr>
                <w:rFonts w:eastAsia="仿宋_GB2312" w:cs="仿宋_GB2312"/>
                <w:color w:val="auto"/>
                <w:szCs w:val="21"/>
              </w:rPr>
            </w:pPr>
          </w:p>
        </w:tc>
      </w:tr>
      <w:tr w14:paraId="6951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74FDA4F9">
            <w:pPr>
              <w:widowControl/>
              <w:spacing w:line="280" w:lineRule="exact"/>
              <w:jc w:val="center"/>
              <w:rPr>
                <w:rFonts w:eastAsia="等线"/>
                <w:color w:val="auto"/>
                <w:szCs w:val="21"/>
              </w:rPr>
            </w:pPr>
            <w:r>
              <w:rPr>
                <w:rFonts w:hint="eastAsia" w:eastAsia="等线"/>
                <w:color w:val="auto"/>
                <w:szCs w:val="21"/>
              </w:rPr>
              <w:t>1</w:t>
            </w:r>
          </w:p>
        </w:tc>
        <w:tc>
          <w:tcPr>
            <w:tcW w:w="1619" w:type="dxa"/>
            <w:vAlign w:val="center"/>
          </w:tcPr>
          <w:p w14:paraId="6E021764">
            <w:pPr>
              <w:widowControl/>
              <w:spacing w:line="280" w:lineRule="exact"/>
              <w:jc w:val="center"/>
              <w:rPr>
                <w:rFonts w:eastAsia="等线"/>
                <w:color w:val="auto"/>
                <w:szCs w:val="21"/>
              </w:rPr>
            </w:pPr>
            <w:r>
              <w:rPr>
                <w:rFonts w:eastAsia="等线"/>
                <w:color w:val="auto"/>
                <w:szCs w:val="21"/>
              </w:rPr>
              <w:t>DK109+252</w:t>
            </w:r>
          </w:p>
        </w:tc>
        <w:tc>
          <w:tcPr>
            <w:tcW w:w="1559" w:type="dxa"/>
            <w:vAlign w:val="center"/>
          </w:tcPr>
          <w:p w14:paraId="6ED6C2FF">
            <w:pPr>
              <w:widowControl/>
              <w:spacing w:line="280" w:lineRule="exact"/>
              <w:jc w:val="center"/>
              <w:rPr>
                <w:rFonts w:eastAsia="等线"/>
                <w:color w:val="auto"/>
                <w:szCs w:val="21"/>
              </w:rPr>
            </w:pPr>
            <w:r>
              <w:rPr>
                <w:rFonts w:hint="eastAsia" w:eastAsia="等线"/>
                <w:color w:val="auto"/>
                <w:szCs w:val="21"/>
              </w:rPr>
              <w:t>DK109+83</w:t>
            </w:r>
            <w:r>
              <w:rPr>
                <w:rFonts w:eastAsia="等线"/>
                <w:color w:val="auto"/>
                <w:szCs w:val="21"/>
              </w:rPr>
              <w:t>4</w:t>
            </w:r>
          </w:p>
        </w:tc>
        <w:tc>
          <w:tcPr>
            <w:tcW w:w="1440" w:type="dxa"/>
            <w:vAlign w:val="center"/>
          </w:tcPr>
          <w:p w14:paraId="0E724C4C">
            <w:pPr>
              <w:widowControl/>
              <w:spacing w:line="280" w:lineRule="exact"/>
              <w:jc w:val="center"/>
              <w:rPr>
                <w:rFonts w:eastAsia="等线"/>
                <w:color w:val="auto"/>
                <w:szCs w:val="21"/>
              </w:rPr>
            </w:pPr>
            <w:r>
              <w:rPr>
                <w:rFonts w:hint="eastAsia" w:eastAsia="等线"/>
                <w:color w:val="auto"/>
                <w:szCs w:val="21"/>
              </w:rPr>
              <w:t>50</w:t>
            </w:r>
          </w:p>
        </w:tc>
        <w:tc>
          <w:tcPr>
            <w:tcW w:w="1275" w:type="dxa"/>
            <w:vAlign w:val="center"/>
          </w:tcPr>
          <w:p w14:paraId="257B3D72">
            <w:pPr>
              <w:widowControl/>
              <w:spacing w:line="280" w:lineRule="exact"/>
              <w:jc w:val="center"/>
              <w:rPr>
                <w:rFonts w:eastAsia="等线"/>
                <w:color w:val="auto"/>
                <w:szCs w:val="21"/>
              </w:rPr>
            </w:pPr>
            <w:r>
              <w:rPr>
                <w:rFonts w:hint="eastAsia" w:eastAsia="等线"/>
                <w:color w:val="auto"/>
                <w:szCs w:val="21"/>
              </w:rPr>
              <w:t>50</w:t>
            </w:r>
          </w:p>
        </w:tc>
        <w:tc>
          <w:tcPr>
            <w:tcW w:w="1640" w:type="dxa"/>
            <w:vAlign w:val="center"/>
          </w:tcPr>
          <w:p w14:paraId="3CB0390D">
            <w:pPr>
              <w:widowControl/>
              <w:spacing w:line="280" w:lineRule="exact"/>
              <w:jc w:val="center"/>
              <w:rPr>
                <w:rFonts w:eastAsia="等线"/>
                <w:color w:val="auto"/>
                <w:szCs w:val="21"/>
              </w:rPr>
            </w:pPr>
            <w:r>
              <w:rPr>
                <w:rFonts w:hint="eastAsia" w:eastAsia="等线"/>
                <w:color w:val="auto"/>
                <w:szCs w:val="21"/>
              </w:rPr>
              <w:t>隧道</w:t>
            </w:r>
          </w:p>
        </w:tc>
      </w:tr>
      <w:tr w14:paraId="7B86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55BD72A0">
            <w:pPr>
              <w:widowControl/>
              <w:spacing w:line="280" w:lineRule="exact"/>
              <w:jc w:val="center"/>
              <w:rPr>
                <w:rFonts w:eastAsia="等线"/>
                <w:color w:val="auto"/>
                <w:szCs w:val="21"/>
              </w:rPr>
            </w:pPr>
            <w:r>
              <w:rPr>
                <w:rFonts w:hint="eastAsia" w:eastAsia="等线"/>
                <w:color w:val="auto"/>
                <w:szCs w:val="21"/>
              </w:rPr>
              <w:t>2</w:t>
            </w:r>
          </w:p>
        </w:tc>
        <w:tc>
          <w:tcPr>
            <w:tcW w:w="1619" w:type="dxa"/>
            <w:vAlign w:val="center"/>
          </w:tcPr>
          <w:p w14:paraId="38A680A6">
            <w:pPr>
              <w:widowControl/>
              <w:spacing w:line="280" w:lineRule="exact"/>
              <w:jc w:val="center"/>
              <w:rPr>
                <w:rFonts w:eastAsia="等线"/>
                <w:color w:val="auto"/>
                <w:szCs w:val="21"/>
              </w:rPr>
            </w:pPr>
            <w:r>
              <w:rPr>
                <w:rFonts w:hint="eastAsia" w:eastAsia="等线"/>
                <w:color w:val="auto"/>
                <w:szCs w:val="21"/>
              </w:rPr>
              <w:t>DK109+83</w:t>
            </w:r>
            <w:r>
              <w:rPr>
                <w:rFonts w:eastAsia="等线"/>
                <w:color w:val="auto"/>
                <w:szCs w:val="21"/>
              </w:rPr>
              <w:t>4</w:t>
            </w:r>
          </w:p>
        </w:tc>
        <w:tc>
          <w:tcPr>
            <w:tcW w:w="1559" w:type="dxa"/>
            <w:vAlign w:val="center"/>
          </w:tcPr>
          <w:p w14:paraId="2EB3B3F6">
            <w:pPr>
              <w:widowControl/>
              <w:spacing w:line="280" w:lineRule="exact"/>
              <w:jc w:val="center"/>
              <w:rPr>
                <w:rFonts w:eastAsia="等线"/>
                <w:color w:val="auto"/>
                <w:szCs w:val="21"/>
              </w:rPr>
            </w:pPr>
            <w:r>
              <w:rPr>
                <w:rFonts w:hint="eastAsia" w:eastAsia="等线"/>
                <w:color w:val="auto"/>
                <w:szCs w:val="21"/>
              </w:rPr>
              <w:t>DK110+485</w:t>
            </w:r>
          </w:p>
        </w:tc>
        <w:tc>
          <w:tcPr>
            <w:tcW w:w="1440" w:type="dxa"/>
            <w:vAlign w:val="center"/>
          </w:tcPr>
          <w:p w14:paraId="2B72ABC4">
            <w:pPr>
              <w:widowControl/>
              <w:spacing w:line="280" w:lineRule="exact"/>
              <w:jc w:val="center"/>
              <w:rPr>
                <w:rFonts w:eastAsia="等线"/>
                <w:color w:val="auto"/>
                <w:szCs w:val="21"/>
              </w:rPr>
            </w:pPr>
            <w:r>
              <w:rPr>
                <w:rFonts w:eastAsia="等线"/>
                <w:color w:val="auto"/>
                <w:szCs w:val="21"/>
              </w:rPr>
              <w:t>20</w:t>
            </w:r>
          </w:p>
        </w:tc>
        <w:tc>
          <w:tcPr>
            <w:tcW w:w="1275" w:type="dxa"/>
            <w:vAlign w:val="center"/>
          </w:tcPr>
          <w:p w14:paraId="7AD82E46">
            <w:pPr>
              <w:widowControl/>
              <w:spacing w:line="280" w:lineRule="exact"/>
              <w:jc w:val="center"/>
              <w:rPr>
                <w:rFonts w:eastAsia="等线"/>
                <w:color w:val="auto"/>
                <w:szCs w:val="21"/>
              </w:rPr>
            </w:pPr>
            <w:r>
              <w:rPr>
                <w:rFonts w:eastAsia="等线"/>
                <w:color w:val="auto"/>
                <w:szCs w:val="21"/>
              </w:rPr>
              <w:t>20</w:t>
            </w:r>
          </w:p>
        </w:tc>
        <w:tc>
          <w:tcPr>
            <w:tcW w:w="1640" w:type="dxa"/>
            <w:vAlign w:val="center"/>
          </w:tcPr>
          <w:p w14:paraId="51EAD593">
            <w:pPr>
              <w:widowControl/>
              <w:spacing w:line="280" w:lineRule="exact"/>
              <w:jc w:val="center"/>
              <w:rPr>
                <w:rFonts w:eastAsia="等线"/>
                <w:color w:val="auto"/>
                <w:szCs w:val="21"/>
              </w:rPr>
            </w:pPr>
            <w:r>
              <w:rPr>
                <w:rFonts w:hint="eastAsia" w:eastAsia="等线"/>
                <w:color w:val="auto"/>
                <w:szCs w:val="21"/>
              </w:rPr>
              <w:t>其他地区</w:t>
            </w:r>
          </w:p>
        </w:tc>
      </w:tr>
      <w:tr w14:paraId="3EF5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1091FC5D">
            <w:pPr>
              <w:widowControl/>
              <w:spacing w:line="280" w:lineRule="exact"/>
              <w:jc w:val="center"/>
              <w:rPr>
                <w:rFonts w:eastAsia="等线"/>
                <w:color w:val="auto"/>
                <w:szCs w:val="21"/>
              </w:rPr>
            </w:pPr>
            <w:r>
              <w:rPr>
                <w:rFonts w:hint="eastAsia" w:eastAsia="等线"/>
                <w:color w:val="auto"/>
                <w:szCs w:val="21"/>
              </w:rPr>
              <w:t>3</w:t>
            </w:r>
          </w:p>
        </w:tc>
        <w:tc>
          <w:tcPr>
            <w:tcW w:w="1619" w:type="dxa"/>
            <w:vAlign w:val="center"/>
          </w:tcPr>
          <w:p w14:paraId="708B548B">
            <w:pPr>
              <w:widowControl/>
              <w:spacing w:line="280" w:lineRule="exact"/>
              <w:jc w:val="center"/>
              <w:rPr>
                <w:rFonts w:eastAsia="等线"/>
                <w:color w:val="auto"/>
                <w:szCs w:val="21"/>
              </w:rPr>
            </w:pPr>
            <w:r>
              <w:rPr>
                <w:rFonts w:hint="eastAsia" w:eastAsia="等线"/>
                <w:color w:val="auto"/>
                <w:szCs w:val="21"/>
              </w:rPr>
              <w:t>DK110+485</w:t>
            </w:r>
          </w:p>
        </w:tc>
        <w:tc>
          <w:tcPr>
            <w:tcW w:w="1559" w:type="dxa"/>
            <w:vAlign w:val="center"/>
          </w:tcPr>
          <w:p w14:paraId="5CEDF27D">
            <w:pPr>
              <w:widowControl/>
              <w:spacing w:line="280" w:lineRule="exact"/>
              <w:jc w:val="center"/>
              <w:rPr>
                <w:rFonts w:eastAsia="等线"/>
                <w:color w:val="auto"/>
                <w:szCs w:val="21"/>
              </w:rPr>
            </w:pPr>
            <w:r>
              <w:rPr>
                <w:rFonts w:hint="eastAsia" w:eastAsia="等线"/>
                <w:color w:val="auto"/>
                <w:szCs w:val="21"/>
              </w:rPr>
              <w:t>DK110+887</w:t>
            </w:r>
          </w:p>
        </w:tc>
        <w:tc>
          <w:tcPr>
            <w:tcW w:w="1440" w:type="dxa"/>
            <w:vAlign w:val="center"/>
          </w:tcPr>
          <w:p w14:paraId="6C4D2E29">
            <w:pPr>
              <w:widowControl/>
              <w:spacing w:line="280" w:lineRule="exact"/>
              <w:jc w:val="center"/>
              <w:rPr>
                <w:rFonts w:eastAsia="等线"/>
                <w:color w:val="auto"/>
                <w:szCs w:val="21"/>
              </w:rPr>
            </w:pPr>
            <w:r>
              <w:rPr>
                <w:rFonts w:hint="eastAsia" w:eastAsia="等线"/>
                <w:color w:val="auto"/>
                <w:szCs w:val="21"/>
              </w:rPr>
              <w:t>50</w:t>
            </w:r>
          </w:p>
        </w:tc>
        <w:tc>
          <w:tcPr>
            <w:tcW w:w="1275" w:type="dxa"/>
            <w:vAlign w:val="center"/>
          </w:tcPr>
          <w:p w14:paraId="21EEEF32">
            <w:pPr>
              <w:widowControl/>
              <w:spacing w:line="280" w:lineRule="exact"/>
              <w:jc w:val="center"/>
              <w:rPr>
                <w:rFonts w:eastAsia="等线"/>
                <w:color w:val="auto"/>
                <w:szCs w:val="21"/>
              </w:rPr>
            </w:pPr>
            <w:r>
              <w:rPr>
                <w:rFonts w:hint="eastAsia" w:eastAsia="等线"/>
                <w:color w:val="auto"/>
                <w:szCs w:val="21"/>
              </w:rPr>
              <w:t>50</w:t>
            </w:r>
          </w:p>
        </w:tc>
        <w:tc>
          <w:tcPr>
            <w:tcW w:w="1640" w:type="dxa"/>
            <w:vAlign w:val="center"/>
          </w:tcPr>
          <w:p w14:paraId="3993DC34">
            <w:pPr>
              <w:widowControl/>
              <w:spacing w:line="280" w:lineRule="exact"/>
              <w:jc w:val="center"/>
              <w:rPr>
                <w:rFonts w:eastAsia="等线"/>
                <w:color w:val="auto"/>
                <w:szCs w:val="21"/>
              </w:rPr>
            </w:pPr>
            <w:r>
              <w:rPr>
                <w:rFonts w:hint="eastAsia" w:eastAsia="等线"/>
                <w:color w:val="auto"/>
                <w:szCs w:val="21"/>
              </w:rPr>
              <w:t>隧道</w:t>
            </w:r>
          </w:p>
        </w:tc>
      </w:tr>
      <w:tr w14:paraId="4CAF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64EBD5DA">
            <w:pPr>
              <w:widowControl/>
              <w:spacing w:line="280" w:lineRule="exact"/>
              <w:jc w:val="center"/>
              <w:rPr>
                <w:rFonts w:eastAsia="等线"/>
                <w:color w:val="auto"/>
                <w:szCs w:val="21"/>
              </w:rPr>
            </w:pPr>
            <w:r>
              <w:rPr>
                <w:rFonts w:hint="eastAsia" w:eastAsia="等线"/>
                <w:color w:val="auto"/>
                <w:szCs w:val="21"/>
              </w:rPr>
              <w:t>4</w:t>
            </w:r>
          </w:p>
        </w:tc>
        <w:tc>
          <w:tcPr>
            <w:tcW w:w="1619" w:type="dxa"/>
            <w:vAlign w:val="center"/>
          </w:tcPr>
          <w:p w14:paraId="2882672D">
            <w:pPr>
              <w:widowControl/>
              <w:spacing w:line="280" w:lineRule="exact"/>
              <w:jc w:val="center"/>
              <w:rPr>
                <w:rFonts w:eastAsia="等线"/>
                <w:color w:val="auto"/>
                <w:szCs w:val="21"/>
              </w:rPr>
            </w:pPr>
            <w:r>
              <w:rPr>
                <w:rFonts w:hint="eastAsia" w:eastAsia="等线"/>
                <w:color w:val="auto"/>
                <w:szCs w:val="21"/>
              </w:rPr>
              <w:t>DK110+887</w:t>
            </w:r>
          </w:p>
        </w:tc>
        <w:tc>
          <w:tcPr>
            <w:tcW w:w="1559" w:type="dxa"/>
            <w:vAlign w:val="center"/>
          </w:tcPr>
          <w:p w14:paraId="76C730F5">
            <w:pPr>
              <w:widowControl/>
              <w:spacing w:line="280" w:lineRule="exact"/>
              <w:jc w:val="center"/>
              <w:rPr>
                <w:rFonts w:eastAsia="等线"/>
                <w:color w:val="auto"/>
                <w:szCs w:val="21"/>
              </w:rPr>
            </w:pPr>
            <w:r>
              <w:rPr>
                <w:rFonts w:hint="eastAsia" w:eastAsia="等线"/>
                <w:color w:val="auto"/>
                <w:szCs w:val="21"/>
              </w:rPr>
              <w:t>DK11</w:t>
            </w:r>
            <w:r>
              <w:rPr>
                <w:rFonts w:eastAsia="等线"/>
                <w:color w:val="auto"/>
                <w:szCs w:val="21"/>
              </w:rPr>
              <w:t>2</w:t>
            </w:r>
            <w:r>
              <w:rPr>
                <w:rFonts w:hint="eastAsia" w:eastAsia="等线"/>
                <w:color w:val="auto"/>
                <w:szCs w:val="21"/>
              </w:rPr>
              <w:t>+</w:t>
            </w:r>
            <w:r>
              <w:rPr>
                <w:rFonts w:eastAsia="等线"/>
                <w:color w:val="auto"/>
                <w:szCs w:val="21"/>
              </w:rPr>
              <w:t>500</w:t>
            </w:r>
          </w:p>
        </w:tc>
        <w:tc>
          <w:tcPr>
            <w:tcW w:w="1440" w:type="dxa"/>
            <w:vAlign w:val="center"/>
          </w:tcPr>
          <w:p w14:paraId="14CCBBDF">
            <w:pPr>
              <w:widowControl/>
              <w:spacing w:line="280" w:lineRule="exact"/>
              <w:jc w:val="center"/>
              <w:rPr>
                <w:rFonts w:eastAsia="等线"/>
                <w:color w:val="auto"/>
                <w:szCs w:val="21"/>
              </w:rPr>
            </w:pPr>
            <w:r>
              <w:rPr>
                <w:rFonts w:hint="eastAsia" w:eastAsia="等线"/>
                <w:color w:val="auto"/>
                <w:szCs w:val="21"/>
              </w:rPr>
              <w:t>2</w:t>
            </w:r>
            <w:r>
              <w:rPr>
                <w:rFonts w:eastAsia="等线"/>
                <w:color w:val="auto"/>
                <w:szCs w:val="21"/>
              </w:rPr>
              <w:t>0</w:t>
            </w:r>
          </w:p>
        </w:tc>
        <w:tc>
          <w:tcPr>
            <w:tcW w:w="1275" w:type="dxa"/>
            <w:vAlign w:val="center"/>
          </w:tcPr>
          <w:p w14:paraId="38D39384">
            <w:pPr>
              <w:widowControl/>
              <w:spacing w:line="280" w:lineRule="exact"/>
              <w:jc w:val="center"/>
              <w:rPr>
                <w:rFonts w:eastAsia="等线"/>
                <w:color w:val="auto"/>
                <w:szCs w:val="21"/>
              </w:rPr>
            </w:pPr>
            <w:r>
              <w:rPr>
                <w:rFonts w:hint="eastAsia" w:eastAsia="等线"/>
                <w:color w:val="auto"/>
                <w:szCs w:val="21"/>
              </w:rPr>
              <w:t>2</w:t>
            </w:r>
            <w:r>
              <w:rPr>
                <w:rFonts w:eastAsia="等线"/>
                <w:color w:val="auto"/>
                <w:szCs w:val="21"/>
              </w:rPr>
              <w:t>0</w:t>
            </w:r>
          </w:p>
        </w:tc>
        <w:tc>
          <w:tcPr>
            <w:tcW w:w="1640" w:type="dxa"/>
            <w:vAlign w:val="center"/>
          </w:tcPr>
          <w:p w14:paraId="5B8735D0">
            <w:pPr>
              <w:widowControl/>
              <w:spacing w:line="280" w:lineRule="exact"/>
              <w:jc w:val="center"/>
              <w:rPr>
                <w:rFonts w:eastAsia="等线"/>
                <w:color w:val="auto"/>
                <w:szCs w:val="21"/>
              </w:rPr>
            </w:pPr>
            <w:r>
              <w:rPr>
                <w:rFonts w:hint="eastAsia" w:eastAsia="等线"/>
                <w:color w:val="auto"/>
                <w:szCs w:val="21"/>
              </w:rPr>
              <w:t>其他地区</w:t>
            </w:r>
          </w:p>
        </w:tc>
      </w:tr>
      <w:tr w14:paraId="7E95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638CAE2A">
            <w:pPr>
              <w:widowControl/>
              <w:spacing w:line="280" w:lineRule="exact"/>
              <w:jc w:val="center"/>
              <w:rPr>
                <w:rFonts w:eastAsia="等线"/>
                <w:color w:val="auto"/>
                <w:szCs w:val="21"/>
              </w:rPr>
            </w:pPr>
            <w:r>
              <w:rPr>
                <w:rFonts w:hint="eastAsia" w:eastAsia="等线"/>
                <w:color w:val="auto"/>
                <w:szCs w:val="21"/>
              </w:rPr>
              <w:t>5</w:t>
            </w:r>
          </w:p>
        </w:tc>
        <w:tc>
          <w:tcPr>
            <w:tcW w:w="1619" w:type="dxa"/>
            <w:vAlign w:val="center"/>
          </w:tcPr>
          <w:p w14:paraId="17A606F0">
            <w:pPr>
              <w:widowControl/>
              <w:spacing w:line="280" w:lineRule="exact"/>
              <w:jc w:val="center"/>
              <w:rPr>
                <w:rFonts w:eastAsia="等线"/>
                <w:color w:val="auto"/>
                <w:szCs w:val="21"/>
                <w:highlight w:val="none"/>
              </w:rPr>
            </w:pPr>
            <w:r>
              <w:rPr>
                <w:rFonts w:hint="eastAsia" w:eastAsia="等线"/>
                <w:color w:val="auto"/>
                <w:szCs w:val="21"/>
                <w:highlight w:val="none"/>
              </w:rPr>
              <w:t>DK11</w:t>
            </w:r>
            <w:r>
              <w:rPr>
                <w:rFonts w:eastAsia="等线"/>
                <w:color w:val="auto"/>
                <w:szCs w:val="21"/>
                <w:highlight w:val="none"/>
              </w:rPr>
              <w:t>2</w:t>
            </w:r>
            <w:r>
              <w:rPr>
                <w:rFonts w:hint="eastAsia" w:eastAsia="等线"/>
                <w:color w:val="auto"/>
                <w:szCs w:val="21"/>
                <w:highlight w:val="none"/>
              </w:rPr>
              <w:t>+</w:t>
            </w:r>
            <w:r>
              <w:rPr>
                <w:rFonts w:eastAsia="等线"/>
                <w:color w:val="auto"/>
                <w:szCs w:val="21"/>
                <w:highlight w:val="none"/>
              </w:rPr>
              <w:t>500</w:t>
            </w:r>
          </w:p>
        </w:tc>
        <w:tc>
          <w:tcPr>
            <w:tcW w:w="1559" w:type="dxa"/>
            <w:vAlign w:val="center"/>
          </w:tcPr>
          <w:p w14:paraId="6E358516">
            <w:pPr>
              <w:widowControl/>
              <w:spacing w:line="280" w:lineRule="exact"/>
              <w:jc w:val="center"/>
              <w:rPr>
                <w:rFonts w:eastAsia="等线"/>
                <w:color w:val="auto"/>
                <w:szCs w:val="21"/>
                <w:highlight w:val="none"/>
              </w:rPr>
            </w:pPr>
            <w:r>
              <w:rPr>
                <w:rFonts w:hint="eastAsia" w:eastAsia="等线"/>
                <w:color w:val="auto"/>
                <w:szCs w:val="21"/>
                <w:highlight w:val="none"/>
              </w:rPr>
              <w:t>DK116+</w:t>
            </w:r>
            <w:r>
              <w:rPr>
                <w:rFonts w:eastAsia="等线"/>
                <w:color w:val="auto"/>
                <w:szCs w:val="21"/>
                <w:highlight w:val="none"/>
              </w:rPr>
              <w:t>390</w:t>
            </w:r>
          </w:p>
        </w:tc>
        <w:tc>
          <w:tcPr>
            <w:tcW w:w="1440" w:type="dxa"/>
            <w:vAlign w:val="center"/>
          </w:tcPr>
          <w:p w14:paraId="543CF73C">
            <w:pPr>
              <w:widowControl/>
              <w:spacing w:line="280" w:lineRule="exact"/>
              <w:jc w:val="center"/>
              <w:rPr>
                <w:rFonts w:eastAsia="等线"/>
                <w:color w:val="auto"/>
                <w:szCs w:val="21"/>
                <w:highlight w:val="none"/>
              </w:rPr>
            </w:pPr>
            <w:r>
              <w:rPr>
                <w:rFonts w:eastAsia="等线"/>
                <w:color w:val="auto"/>
                <w:szCs w:val="21"/>
                <w:highlight w:val="none"/>
              </w:rPr>
              <w:t>15</w:t>
            </w:r>
          </w:p>
        </w:tc>
        <w:tc>
          <w:tcPr>
            <w:tcW w:w="1275" w:type="dxa"/>
            <w:vAlign w:val="center"/>
          </w:tcPr>
          <w:p w14:paraId="70844539">
            <w:pPr>
              <w:widowControl/>
              <w:spacing w:line="280" w:lineRule="exact"/>
              <w:jc w:val="center"/>
              <w:rPr>
                <w:rFonts w:eastAsia="等线"/>
                <w:color w:val="auto"/>
                <w:szCs w:val="21"/>
                <w:highlight w:val="none"/>
              </w:rPr>
            </w:pPr>
            <w:r>
              <w:rPr>
                <w:rFonts w:eastAsia="等线"/>
                <w:color w:val="auto"/>
                <w:szCs w:val="21"/>
                <w:highlight w:val="none"/>
              </w:rPr>
              <w:t>15</w:t>
            </w:r>
          </w:p>
        </w:tc>
        <w:tc>
          <w:tcPr>
            <w:tcW w:w="1640" w:type="dxa"/>
            <w:vAlign w:val="center"/>
          </w:tcPr>
          <w:p w14:paraId="3EDEE370">
            <w:pPr>
              <w:widowControl/>
              <w:spacing w:line="280" w:lineRule="exact"/>
              <w:jc w:val="center"/>
              <w:rPr>
                <w:rFonts w:eastAsia="等线"/>
                <w:color w:val="auto"/>
                <w:szCs w:val="21"/>
                <w:highlight w:val="none"/>
              </w:rPr>
            </w:pPr>
            <w:r>
              <w:rPr>
                <w:rFonts w:hint="eastAsia" w:eastAsia="等线"/>
                <w:color w:val="auto"/>
                <w:szCs w:val="21"/>
                <w:highlight w:val="none"/>
              </w:rPr>
              <w:t>村镇地区</w:t>
            </w:r>
          </w:p>
        </w:tc>
      </w:tr>
      <w:tr w14:paraId="0A58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76444662">
            <w:pPr>
              <w:widowControl/>
              <w:spacing w:line="280" w:lineRule="exact"/>
              <w:jc w:val="center"/>
              <w:rPr>
                <w:rFonts w:eastAsia="等线"/>
                <w:color w:val="auto"/>
                <w:szCs w:val="21"/>
              </w:rPr>
            </w:pPr>
            <w:r>
              <w:rPr>
                <w:rFonts w:hint="eastAsia" w:eastAsia="等线"/>
                <w:color w:val="auto"/>
                <w:szCs w:val="21"/>
              </w:rPr>
              <w:t>6</w:t>
            </w:r>
          </w:p>
        </w:tc>
        <w:tc>
          <w:tcPr>
            <w:tcW w:w="1619" w:type="dxa"/>
            <w:vAlign w:val="center"/>
          </w:tcPr>
          <w:p w14:paraId="2AA72871">
            <w:pPr>
              <w:widowControl/>
              <w:spacing w:line="280" w:lineRule="exact"/>
              <w:jc w:val="center"/>
              <w:rPr>
                <w:rFonts w:eastAsia="等线"/>
                <w:color w:val="auto"/>
                <w:szCs w:val="21"/>
                <w:highlight w:val="none"/>
              </w:rPr>
            </w:pPr>
            <w:r>
              <w:rPr>
                <w:rFonts w:hint="eastAsia" w:eastAsia="等线"/>
                <w:color w:val="auto"/>
                <w:szCs w:val="21"/>
                <w:highlight w:val="none"/>
              </w:rPr>
              <w:t>DK116+</w:t>
            </w:r>
            <w:r>
              <w:rPr>
                <w:rFonts w:eastAsia="等线"/>
                <w:color w:val="auto"/>
                <w:szCs w:val="21"/>
                <w:highlight w:val="none"/>
              </w:rPr>
              <w:t>390</w:t>
            </w:r>
          </w:p>
        </w:tc>
        <w:tc>
          <w:tcPr>
            <w:tcW w:w="1559" w:type="dxa"/>
            <w:vAlign w:val="center"/>
          </w:tcPr>
          <w:p w14:paraId="37E8CD41">
            <w:pPr>
              <w:widowControl/>
              <w:spacing w:line="280" w:lineRule="exact"/>
              <w:jc w:val="center"/>
              <w:rPr>
                <w:rFonts w:eastAsia="等线"/>
                <w:color w:val="auto"/>
                <w:szCs w:val="21"/>
                <w:highlight w:val="none"/>
              </w:rPr>
            </w:pPr>
            <w:r>
              <w:rPr>
                <w:rFonts w:hint="eastAsia" w:eastAsia="等线"/>
                <w:color w:val="auto"/>
                <w:szCs w:val="21"/>
                <w:highlight w:val="none"/>
              </w:rPr>
              <w:t>DK119+</w:t>
            </w:r>
            <w:r>
              <w:rPr>
                <w:rFonts w:eastAsia="等线"/>
                <w:color w:val="auto"/>
                <w:szCs w:val="21"/>
                <w:highlight w:val="none"/>
              </w:rPr>
              <w:t>250</w:t>
            </w:r>
          </w:p>
        </w:tc>
        <w:tc>
          <w:tcPr>
            <w:tcW w:w="1440" w:type="dxa"/>
            <w:vAlign w:val="center"/>
          </w:tcPr>
          <w:p w14:paraId="795D61B7">
            <w:pPr>
              <w:widowControl/>
              <w:spacing w:line="280" w:lineRule="exact"/>
              <w:jc w:val="center"/>
              <w:rPr>
                <w:rFonts w:eastAsia="等线"/>
                <w:color w:val="auto"/>
                <w:szCs w:val="21"/>
                <w:highlight w:val="none"/>
              </w:rPr>
            </w:pPr>
            <w:r>
              <w:rPr>
                <w:rFonts w:eastAsia="等线"/>
                <w:color w:val="auto"/>
                <w:szCs w:val="21"/>
                <w:highlight w:val="none"/>
              </w:rPr>
              <w:t>10</w:t>
            </w:r>
          </w:p>
        </w:tc>
        <w:tc>
          <w:tcPr>
            <w:tcW w:w="1275" w:type="dxa"/>
            <w:vAlign w:val="center"/>
          </w:tcPr>
          <w:p w14:paraId="5D2D0368">
            <w:pPr>
              <w:widowControl/>
              <w:spacing w:line="280" w:lineRule="exact"/>
              <w:jc w:val="center"/>
              <w:rPr>
                <w:rFonts w:eastAsia="等线"/>
                <w:color w:val="auto"/>
                <w:szCs w:val="21"/>
                <w:highlight w:val="none"/>
              </w:rPr>
            </w:pPr>
            <w:r>
              <w:rPr>
                <w:rFonts w:eastAsia="等线"/>
                <w:color w:val="auto"/>
                <w:szCs w:val="21"/>
                <w:highlight w:val="none"/>
              </w:rPr>
              <w:t>10</w:t>
            </w:r>
          </w:p>
        </w:tc>
        <w:tc>
          <w:tcPr>
            <w:tcW w:w="1640" w:type="dxa"/>
            <w:vAlign w:val="center"/>
          </w:tcPr>
          <w:p w14:paraId="6419AADA">
            <w:pPr>
              <w:widowControl/>
              <w:spacing w:line="280" w:lineRule="exact"/>
              <w:jc w:val="center"/>
              <w:rPr>
                <w:rFonts w:eastAsia="等线"/>
                <w:color w:val="auto"/>
                <w:szCs w:val="21"/>
                <w:highlight w:val="none"/>
              </w:rPr>
            </w:pPr>
            <w:r>
              <w:rPr>
                <w:rFonts w:hint="eastAsia" w:eastAsia="等线"/>
                <w:color w:val="auto"/>
                <w:szCs w:val="21"/>
                <w:highlight w:val="none"/>
              </w:rPr>
              <w:t>城市市区</w:t>
            </w:r>
          </w:p>
        </w:tc>
      </w:tr>
      <w:tr w14:paraId="2101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F2C64E2">
            <w:pPr>
              <w:widowControl/>
              <w:spacing w:line="280" w:lineRule="exact"/>
              <w:jc w:val="center"/>
              <w:rPr>
                <w:rFonts w:eastAsia="等线"/>
                <w:color w:val="auto"/>
                <w:szCs w:val="21"/>
              </w:rPr>
            </w:pPr>
            <w:r>
              <w:rPr>
                <w:rFonts w:hint="eastAsia" w:eastAsia="等线"/>
                <w:color w:val="auto"/>
                <w:szCs w:val="21"/>
              </w:rPr>
              <w:t>7</w:t>
            </w:r>
          </w:p>
        </w:tc>
        <w:tc>
          <w:tcPr>
            <w:tcW w:w="1619" w:type="dxa"/>
            <w:vAlign w:val="center"/>
          </w:tcPr>
          <w:p w14:paraId="1D4C723F">
            <w:pPr>
              <w:widowControl/>
              <w:spacing w:line="280" w:lineRule="exact"/>
              <w:jc w:val="center"/>
              <w:rPr>
                <w:rFonts w:eastAsia="等线"/>
                <w:color w:val="auto"/>
                <w:szCs w:val="21"/>
                <w:highlight w:val="none"/>
              </w:rPr>
            </w:pPr>
            <w:r>
              <w:rPr>
                <w:rFonts w:hint="eastAsia" w:eastAsia="等线"/>
                <w:color w:val="auto"/>
                <w:szCs w:val="21"/>
                <w:highlight w:val="none"/>
              </w:rPr>
              <w:t>DK119+</w:t>
            </w:r>
            <w:r>
              <w:rPr>
                <w:rFonts w:eastAsia="等线"/>
                <w:color w:val="auto"/>
                <w:szCs w:val="21"/>
                <w:highlight w:val="none"/>
              </w:rPr>
              <w:t>250</w:t>
            </w:r>
          </w:p>
        </w:tc>
        <w:tc>
          <w:tcPr>
            <w:tcW w:w="1559" w:type="dxa"/>
            <w:vAlign w:val="center"/>
          </w:tcPr>
          <w:p w14:paraId="28551E82">
            <w:pPr>
              <w:widowControl/>
              <w:spacing w:line="280" w:lineRule="exact"/>
              <w:jc w:val="center"/>
              <w:rPr>
                <w:rFonts w:eastAsia="等线"/>
                <w:color w:val="auto"/>
                <w:szCs w:val="21"/>
                <w:highlight w:val="none"/>
              </w:rPr>
            </w:pPr>
            <w:r>
              <w:rPr>
                <w:rFonts w:hint="eastAsia" w:eastAsia="等线"/>
                <w:color w:val="auto"/>
                <w:szCs w:val="21"/>
                <w:highlight w:val="none"/>
              </w:rPr>
              <w:t>DK119+64</w:t>
            </w:r>
            <w:r>
              <w:rPr>
                <w:rFonts w:eastAsia="等线"/>
                <w:color w:val="auto"/>
                <w:szCs w:val="21"/>
                <w:highlight w:val="none"/>
              </w:rPr>
              <w:t>8</w:t>
            </w:r>
          </w:p>
        </w:tc>
        <w:tc>
          <w:tcPr>
            <w:tcW w:w="1440" w:type="dxa"/>
            <w:vAlign w:val="center"/>
          </w:tcPr>
          <w:p w14:paraId="14B24AF1">
            <w:pPr>
              <w:widowControl/>
              <w:spacing w:line="280" w:lineRule="exact"/>
              <w:jc w:val="center"/>
              <w:rPr>
                <w:rFonts w:eastAsia="等线"/>
                <w:color w:val="auto"/>
                <w:szCs w:val="21"/>
                <w:highlight w:val="none"/>
              </w:rPr>
            </w:pPr>
            <w:r>
              <w:rPr>
                <w:rFonts w:eastAsia="等线"/>
                <w:color w:val="auto"/>
                <w:szCs w:val="21"/>
                <w:highlight w:val="none"/>
              </w:rPr>
              <w:t>15</w:t>
            </w:r>
          </w:p>
        </w:tc>
        <w:tc>
          <w:tcPr>
            <w:tcW w:w="1275" w:type="dxa"/>
            <w:vAlign w:val="center"/>
          </w:tcPr>
          <w:p w14:paraId="467071C2">
            <w:pPr>
              <w:widowControl/>
              <w:spacing w:line="280" w:lineRule="exact"/>
              <w:jc w:val="center"/>
              <w:rPr>
                <w:rFonts w:eastAsia="等线"/>
                <w:color w:val="auto"/>
                <w:szCs w:val="21"/>
                <w:highlight w:val="none"/>
              </w:rPr>
            </w:pPr>
            <w:r>
              <w:rPr>
                <w:rFonts w:eastAsia="等线"/>
                <w:color w:val="auto"/>
                <w:szCs w:val="21"/>
                <w:highlight w:val="none"/>
              </w:rPr>
              <w:t>15</w:t>
            </w:r>
          </w:p>
        </w:tc>
        <w:tc>
          <w:tcPr>
            <w:tcW w:w="1640" w:type="dxa"/>
            <w:vAlign w:val="center"/>
          </w:tcPr>
          <w:p w14:paraId="4016FC4F">
            <w:pPr>
              <w:widowControl/>
              <w:spacing w:line="280" w:lineRule="exact"/>
              <w:jc w:val="center"/>
              <w:rPr>
                <w:rFonts w:eastAsia="等线"/>
                <w:color w:val="auto"/>
                <w:szCs w:val="21"/>
                <w:highlight w:val="none"/>
              </w:rPr>
            </w:pPr>
            <w:r>
              <w:rPr>
                <w:rFonts w:hint="eastAsia" w:eastAsia="等线"/>
                <w:color w:val="auto"/>
                <w:szCs w:val="21"/>
                <w:highlight w:val="none"/>
              </w:rPr>
              <w:t>村镇地区</w:t>
            </w:r>
          </w:p>
        </w:tc>
      </w:tr>
      <w:tr w14:paraId="2A3C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6870154">
            <w:pPr>
              <w:widowControl/>
              <w:spacing w:line="280" w:lineRule="exact"/>
              <w:jc w:val="center"/>
              <w:rPr>
                <w:rFonts w:eastAsia="等线"/>
                <w:color w:val="auto"/>
                <w:szCs w:val="21"/>
              </w:rPr>
            </w:pPr>
            <w:r>
              <w:rPr>
                <w:rFonts w:hint="eastAsia" w:eastAsia="等线"/>
                <w:color w:val="auto"/>
                <w:szCs w:val="21"/>
              </w:rPr>
              <w:t>8</w:t>
            </w:r>
          </w:p>
        </w:tc>
        <w:tc>
          <w:tcPr>
            <w:tcW w:w="1619" w:type="dxa"/>
            <w:vAlign w:val="center"/>
          </w:tcPr>
          <w:p w14:paraId="661C4A91">
            <w:pPr>
              <w:widowControl/>
              <w:spacing w:line="280" w:lineRule="exact"/>
              <w:jc w:val="center"/>
              <w:rPr>
                <w:rFonts w:eastAsia="等线"/>
                <w:color w:val="auto"/>
                <w:szCs w:val="21"/>
                <w:highlight w:val="none"/>
              </w:rPr>
            </w:pPr>
            <w:r>
              <w:rPr>
                <w:rFonts w:hint="eastAsia" w:eastAsia="等线"/>
                <w:color w:val="auto"/>
                <w:szCs w:val="21"/>
                <w:highlight w:val="none"/>
              </w:rPr>
              <w:t>DK119+64</w:t>
            </w:r>
            <w:r>
              <w:rPr>
                <w:rFonts w:eastAsia="等线"/>
                <w:color w:val="auto"/>
                <w:szCs w:val="21"/>
                <w:highlight w:val="none"/>
              </w:rPr>
              <w:t>8</w:t>
            </w:r>
          </w:p>
        </w:tc>
        <w:tc>
          <w:tcPr>
            <w:tcW w:w="1559" w:type="dxa"/>
            <w:vAlign w:val="center"/>
          </w:tcPr>
          <w:p w14:paraId="6A4B32F1">
            <w:pPr>
              <w:widowControl/>
              <w:spacing w:line="280" w:lineRule="exact"/>
              <w:jc w:val="center"/>
              <w:rPr>
                <w:rFonts w:eastAsia="等线"/>
                <w:color w:val="auto"/>
                <w:szCs w:val="21"/>
                <w:highlight w:val="none"/>
              </w:rPr>
            </w:pPr>
            <w:r>
              <w:rPr>
                <w:rFonts w:hint="eastAsia" w:eastAsia="等线"/>
                <w:color w:val="auto"/>
                <w:szCs w:val="21"/>
                <w:highlight w:val="none"/>
              </w:rPr>
              <w:t>DK119+942</w:t>
            </w:r>
          </w:p>
        </w:tc>
        <w:tc>
          <w:tcPr>
            <w:tcW w:w="1440" w:type="dxa"/>
            <w:vAlign w:val="center"/>
          </w:tcPr>
          <w:p w14:paraId="59F53CD8">
            <w:pPr>
              <w:widowControl/>
              <w:spacing w:line="280" w:lineRule="exact"/>
              <w:jc w:val="center"/>
              <w:rPr>
                <w:rFonts w:eastAsia="等线"/>
                <w:color w:val="auto"/>
                <w:szCs w:val="21"/>
                <w:highlight w:val="none"/>
              </w:rPr>
            </w:pPr>
            <w:r>
              <w:rPr>
                <w:rFonts w:hint="eastAsia" w:eastAsia="等线"/>
                <w:color w:val="auto"/>
                <w:szCs w:val="21"/>
                <w:highlight w:val="none"/>
              </w:rPr>
              <w:t>50</w:t>
            </w:r>
          </w:p>
        </w:tc>
        <w:tc>
          <w:tcPr>
            <w:tcW w:w="1275" w:type="dxa"/>
            <w:vAlign w:val="center"/>
          </w:tcPr>
          <w:p w14:paraId="7E0792FE">
            <w:pPr>
              <w:widowControl/>
              <w:spacing w:line="280" w:lineRule="exact"/>
              <w:jc w:val="center"/>
              <w:rPr>
                <w:rFonts w:eastAsia="等线"/>
                <w:color w:val="auto"/>
                <w:szCs w:val="21"/>
                <w:highlight w:val="none"/>
              </w:rPr>
            </w:pPr>
            <w:r>
              <w:rPr>
                <w:rFonts w:hint="eastAsia" w:eastAsia="等线"/>
                <w:color w:val="auto"/>
                <w:szCs w:val="21"/>
                <w:highlight w:val="none"/>
              </w:rPr>
              <w:t>50</w:t>
            </w:r>
          </w:p>
        </w:tc>
        <w:tc>
          <w:tcPr>
            <w:tcW w:w="1640" w:type="dxa"/>
            <w:vAlign w:val="center"/>
          </w:tcPr>
          <w:p w14:paraId="42E2319E">
            <w:pPr>
              <w:widowControl/>
              <w:spacing w:line="280" w:lineRule="exact"/>
              <w:jc w:val="center"/>
              <w:rPr>
                <w:rFonts w:eastAsia="等线"/>
                <w:color w:val="auto"/>
                <w:szCs w:val="21"/>
                <w:highlight w:val="none"/>
              </w:rPr>
            </w:pPr>
            <w:r>
              <w:rPr>
                <w:rFonts w:hint="eastAsia" w:eastAsia="等线"/>
                <w:color w:val="auto"/>
                <w:szCs w:val="21"/>
                <w:highlight w:val="none"/>
              </w:rPr>
              <w:t>隧道</w:t>
            </w:r>
          </w:p>
        </w:tc>
      </w:tr>
      <w:tr w14:paraId="486E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97C8732">
            <w:pPr>
              <w:widowControl/>
              <w:spacing w:line="280" w:lineRule="exact"/>
              <w:jc w:val="center"/>
              <w:rPr>
                <w:rFonts w:eastAsia="等线"/>
                <w:color w:val="auto"/>
                <w:szCs w:val="21"/>
              </w:rPr>
            </w:pPr>
            <w:r>
              <w:rPr>
                <w:rFonts w:hint="eastAsia" w:eastAsia="等线"/>
                <w:color w:val="auto"/>
                <w:szCs w:val="21"/>
              </w:rPr>
              <w:t>9</w:t>
            </w:r>
          </w:p>
        </w:tc>
        <w:tc>
          <w:tcPr>
            <w:tcW w:w="1619" w:type="dxa"/>
            <w:vAlign w:val="center"/>
          </w:tcPr>
          <w:p w14:paraId="1B739142">
            <w:pPr>
              <w:widowControl/>
              <w:spacing w:line="280" w:lineRule="exact"/>
              <w:jc w:val="center"/>
              <w:rPr>
                <w:rFonts w:eastAsia="等线"/>
                <w:color w:val="auto"/>
                <w:szCs w:val="21"/>
                <w:highlight w:val="none"/>
              </w:rPr>
            </w:pPr>
            <w:r>
              <w:rPr>
                <w:rFonts w:hint="eastAsia" w:eastAsia="等线"/>
                <w:color w:val="auto"/>
                <w:szCs w:val="21"/>
                <w:highlight w:val="none"/>
              </w:rPr>
              <w:t>DK119+942</w:t>
            </w:r>
          </w:p>
        </w:tc>
        <w:tc>
          <w:tcPr>
            <w:tcW w:w="1559" w:type="dxa"/>
            <w:vAlign w:val="center"/>
          </w:tcPr>
          <w:p w14:paraId="113A15EB">
            <w:pPr>
              <w:widowControl/>
              <w:spacing w:line="280" w:lineRule="exact"/>
              <w:jc w:val="center"/>
              <w:rPr>
                <w:rFonts w:eastAsia="等线"/>
                <w:color w:val="auto"/>
                <w:szCs w:val="21"/>
                <w:highlight w:val="none"/>
              </w:rPr>
            </w:pPr>
            <w:r>
              <w:rPr>
                <w:rFonts w:hint="eastAsia" w:eastAsia="等线"/>
                <w:color w:val="auto"/>
                <w:szCs w:val="21"/>
                <w:highlight w:val="none"/>
              </w:rPr>
              <w:t>DK126+640</w:t>
            </w:r>
          </w:p>
        </w:tc>
        <w:tc>
          <w:tcPr>
            <w:tcW w:w="1440" w:type="dxa"/>
            <w:vAlign w:val="center"/>
          </w:tcPr>
          <w:p w14:paraId="092C21B2">
            <w:pPr>
              <w:widowControl/>
              <w:spacing w:line="280" w:lineRule="exact"/>
              <w:jc w:val="center"/>
              <w:rPr>
                <w:rFonts w:eastAsia="等线"/>
                <w:color w:val="auto"/>
                <w:szCs w:val="21"/>
                <w:highlight w:val="none"/>
              </w:rPr>
            </w:pPr>
            <w:r>
              <w:rPr>
                <w:rFonts w:eastAsia="等线"/>
                <w:color w:val="auto"/>
                <w:szCs w:val="21"/>
                <w:highlight w:val="none"/>
              </w:rPr>
              <w:t>15</w:t>
            </w:r>
          </w:p>
        </w:tc>
        <w:tc>
          <w:tcPr>
            <w:tcW w:w="1275" w:type="dxa"/>
            <w:vAlign w:val="center"/>
          </w:tcPr>
          <w:p w14:paraId="10272A5C">
            <w:pPr>
              <w:widowControl/>
              <w:spacing w:line="280" w:lineRule="exact"/>
              <w:jc w:val="center"/>
              <w:rPr>
                <w:rFonts w:eastAsia="等线"/>
                <w:color w:val="auto"/>
                <w:szCs w:val="21"/>
                <w:highlight w:val="none"/>
              </w:rPr>
            </w:pPr>
            <w:r>
              <w:rPr>
                <w:rFonts w:eastAsia="等线"/>
                <w:color w:val="auto"/>
                <w:szCs w:val="21"/>
                <w:highlight w:val="none"/>
              </w:rPr>
              <w:t>15</w:t>
            </w:r>
          </w:p>
        </w:tc>
        <w:tc>
          <w:tcPr>
            <w:tcW w:w="1640" w:type="dxa"/>
            <w:vAlign w:val="center"/>
          </w:tcPr>
          <w:p w14:paraId="1EDE8C9E">
            <w:pPr>
              <w:widowControl/>
              <w:spacing w:line="280" w:lineRule="exact"/>
              <w:jc w:val="center"/>
              <w:rPr>
                <w:rFonts w:eastAsia="等线"/>
                <w:color w:val="auto"/>
                <w:szCs w:val="21"/>
                <w:highlight w:val="none"/>
              </w:rPr>
            </w:pPr>
            <w:r>
              <w:rPr>
                <w:rFonts w:hint="eastAsia" w:eastAsia="等线"/>
                <w:color w:val="auto"/>
                <w:szCs w:val="21"/>
                <w:highlight w:val="none"/>
              </w:rPr>
              <w:t>村镇地区</w:t>
            </w:r>
          </w:p>
        </w:tc>
      </w:tr>
      <w:tr w14:paraId="36B5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690F4328">
            <w:pPr>
              <w:widowControl/>
              <w:spacing w:line="280" w:lineRule="exact"/>
              <w:jc w:val="center"/>
              <w:rPr>
                <w:rFonts w:eastAsia="等线"/>
                <w:color w:val="auto"/>
                <w:szCs w:val="21"/>
              </w:rPr>
            </w:pPr>
            <w:r>
              <w:rPr>
                <w:rFonts w:hint="eastAsia" w:eastAsia="等线"/>
                <w:color w:val="auto"/>
                <w:szCs w:val="21"/>
              </w:rPr>
              <w:t>1</w:t>
            </w:r>
            <w:r>
              <w:rPr>
                <w:rFonts w:eastAsia="等线"/>
                <w:color w:val="auto"/>
                <w:szCs w:val="21"/>
              </w:rPr>
              <w:t>0</w:t>
            </w:r>
          </w:p>
        </w:tc>
        <w:tc>
          <w:tcPr>
            <w:tcW w:w="1619" w:type="dxa"/>
            <w:vAlign w:val="center"/>
          </w:tcPr>
          <w:p w14:paraId="4F74B77A">
            <w:pPr>
              <w:widowControl/>
              <w:spacing w:line="280" w:lineRule="exact"/>
              <w:jc w:val="center"/>
              <w:rPr>
                <w:rFonts w:eastAsia="等线"/>
                <w:color w:val="auto"/>
                <w:szCs w:val="21"/>
              </w:rPr>
            </w:pPr>
            <w:r>
              <w:rPr>
                <w:rFonts w:hint="eastAsia" w:eastAsia="等线"/>
                <w:color w:val="auto"/>
                <w:szCs w:val="21"/>
              </w:rPr>
              <w:t>DK126+640</w:t>
            </w:r>
          </w:p>
        </w:tc>
        <w:tc>
          <w:tcPr>
            <w:tcW w:w="1559" w:type="dxa"/>
            <w:vAlign w:val="center"/>
          </w:tcPr>
          <w:p w14:paraId="49C3185D">
            <w:pPr>
              <w:widowControl/>
              <w:spacing w:line="280" w:lineRule="exact"/>
              <w:jc w:val="center"/>
              <w:rPr>
                <w:rFonts w:eastAsia="等线"/>
                <w:color w:val="auto"/>
                <w:szCs w:val="21"/>
              </w:rPr>
            </w:pPr>
            <w:r>
              <w:rPr>
                <w:rFonts w:hint="eastAsia" w:eastAsia="等线"/>
                <w:color w:val="auto"/>
                <w:szCs w:val="21"/>
              </w:rPr>
              <w:t>DK127+010</w:t>
            </w:r>
          </w:p>
        </w:tc>
        <w:tc>
          <w:tcPr>
            <w:tcW w:w="1440" w:type="dxa"/>
            <w:vAlign w:val="center"/>
          </w:tcPr>
          <w:p w14:paraId="3802120B">
            <w:pPr>
              <w:widowControl/>
              <w:spacing w:line="280" w:lineRule="exact"/>
              <w:jc w:val="center"/>
              <w:rPr>
                <w:rFonts w:eastAsia="等线"/>
                <w:color w:val="auto"/>
                <w:szCs w:val="21"/>
              </w:rPr>
            </w:pPr>
            <w:r>
              <w:rPr>
                <w:rFonts w:hint="eastAsia" w:eastAsia="等线"/>
                <w:color w:val="auto"/>
                <w:szCs w:val="21"/>
              </w:rPr>
              <w:t>50</w:t>
            </w:r>
          </w:p>
        </w:tc>
        <w:tc>
          <w:tcPr>
            <w:tcW w:w="1275" w:type="dxa"/>
            <w:vAlign w:val="center"/>
          </w:tcPr>
          <w:p w14:paraId="0BD19FA5">
            <w:pPr>
              <w:widowControl/>
              <w:spacing w:line="280" w:lineRule="exact"/>
              <w:jc w:val="center"/>
              <w:rPr>
                <w:rFonts w:eastAsia="等线"/>
                <w:color w:val="auto"/>
                <w:szCs w:val="21"/>
              </w:rPr>
            </w:pPr>
            <w:r>
              <w:rPr>
                <w:rFonts w:hint="eastAsia" w:eastAsia="等线"/>
                <w:color w:val="auto"/>
                <w:szCs w:val="21"/>
              </w:rPr>
              <w:t>50</w:t>
            </w:r>
          </w:p>
        </w:tc>
        <w:tc>
          <w:tcPr>
            <w:tcW w:w="1640" w:type="dxa"/>
            <w:vAlign w:val="center"/>
          </w:tcPr>
          <w:p w14:paraId="6A946999">
            <w:pPr>
              <w:widowControl/>
              <w:spacing w:line="280" w:lineRule="exact"/>
              <w:jc w:val="center"/>
              <w:rPr>
                <w:rFonts w:eastAsia="等线"/>
                <w:color w:val="auto"/>
                <w:szCs w:val="21"/>
              </w:rPr>
            </w:pPr>
            <w:r>
              <w:rPr>
                <w:rFonts w:hint="eastAsia" w:eastAsia="等线"/>
                <w:color w:val="auto"/>
                <w:szCs w:val="21"/>
              </w:rPr>
              <w:t>隧道</w:t>
            </w:r>
          </w:p>
        </w:tc>
      </w:tr>
      <w:tr w14:paraId="3EEF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06F2D84D">
            <w:pPr>
              <w:widowControl/>
              <w:spacing w:line="280" w:lineRule="exact"/>
              <w:jc w:val="center"/>
              <w:rPr>
                <w:rFonts w:eastAsia="等线"/>
                <w:color w:val="auto"/>
                <w:szCs w:val="21"/>
              </w:rPr>
            </w:pPr>
            <w:r>
              <w:rPr>
                <w:rFonts w:hint="eastAsia" w:eastAsia="等线"/>
                <w:color w:val="auto"/>
                <w:szCs w:val="21"/>
              </w:rPr>
              <w:t>1</w:t>
            </w:r>
            <w:r>
              <w:rPr>
                <w:rFonts w:eastAsia="等线"/>
                <w:color w:val="auto"/>
                <w:szCs w:val="21"/>
              </w:rPr>
              <w:t>1</w:t>
            </w:r>
          </w:p>
        </w:tc>
        <w:tc>
          <w:tcPr>
            <w:tcW w:w="1619" w:type="dxa"/>
            <w:vAlign w:val="center"/>
          </w:tcPr>
          <w:p w14:paraId="66AA4C22">
            <w:pPr>
              <w:widowControl/>
              <w:spacing w:line="280" w:lineRule="exact"/>
              <w:jc w:val="center"/>
              <w:rPr>
                <w:rFonts w:eastAsia="等线"/>
                <w:color w:val="auto"/>
                <w:szCs w:val="21"/>
                <w:highlight w:val="none"/>
              </w:rPr>
            </w:pPr>
            <w:r>
              <w:rPr>
                <w:rFonts w:hint="eastAsia" w:eastAsia="等线"/>
                <w:color w:val="auto"/>
                <w:szCs w:val="21"/>
                <w:highlight w:val="none"/>
              </w:rPr>
              <w:t>DK127+010</w:t>
            </w:r>
          </w:p>
        </w:tc>
        <w:tc>
          <w:tcPr>
            <w:tcW w:w="1559" w:type="dxa"/>
            <w:vAlign w:val="center"/>
          </w:tcPr>
          <w:p w14:paraId="0171A5BA">
            <w:pPr>
              <w:widowControl/>
              <w:spacing w:line="280" w:lineRule="exact"/>
              <w:jc w:val="center"/>
              <w:rPr>
                <w:rFonts w:eastAsia="等线"/>
                <w:color w:val="auto"/>
                <w:szCs w:val="21"/>
                <w:highlight w:val="none"/>
              </w:rPr>
            </w:pPr>
            <w:r>
              <w:rPr>
                <w:rFonts w:hint="eastAsia" w:eastAsia="等线"/>
                <w:color w:val="auto"/>
                <w:szCs w:val="21"/>
                <w:highlight w:val="none"/>
              </w:rPr>
              <w:t>DK127+</w:t>
            </w:r>
            <w:r>
              <w:rPr>
                <w:rFonts w:eastAsia="等线"/>
                <w:color w:val="auto"/>
                <w:szCs w:val="21"/>
                <w:highlight w:val="none"/>
              </w:rPr>
              <w:t>550</w:t>
            </w:r>
          </w:p>
        </w:tc>
        <w:tc>
          <w:tcPr>
            <w:tcW w:w="1440" w:type="dxa"/>
            <w:vAlign w:val="center"/>
          </w:tcPr>
          <w:p w14:paraId="7E20EFE0">
            <w:pPr>
              <w:widowControl/>
              <w:spacing w:line="280" w:lineRule="exact"/>
              <w:jc w:val="center"/>
              <w:rPr>
                <w:rFonts w:eastAsia="等线"/>
                <w:color w:val="auto"/>
                <w:szCs w:val="21"/>
                <w:highlight w:val="none"/>
              </w:rPr>
            </w:pPr>
            <w:r>
              <w:rPr>
                <w:rFonts w:eastAsia="等线"/>
                <w:color w:val="auto"/>
                <w:szCs w:val="21"/>
                <w:highlight w:val="none"/>
              </w:rPr>
              <w:t>15</w:t>
            </w:r>
          </w:p>
        </w:tc>
        <w:tc>
          <w:tcPr>
            <w:tcW w:w="1275" w:type="dxa"/>
            <w:vAlign w:val="center"/>
          </w:tcPr>
          <w:p w14:paraId="46685067">
            <w:pPr>
              <w:widowControl/>
              <w:spacing w:line="280" w:lineRule="exact"/>
              <w:jc w:val="center"/>
              <w:rPr>
                <w:rFonts w:eastAsia="等线"/>
                <w:color w:val="auto"/>
                <w:szCs w:val="21"/>
                <w:highlight w:val="none"/>
              </w:rPr>
            </w:pPr>
            <w:r>
              <w:rPr>
                <w:rFonts w:eastAsia="等线"/>
                <w:color w:val="auto"/>
                <w:szCs w:val="21"/>
                <w:highlight w:val="none"/>
              </w:rPr>
              <w:t>15</w:t>
            </w:r>
          </w:p>
        </w:tc>
        <w:tc>
          <w:tcPr>
            <w:tcW w:w="1640" w:type="dxa"/>
            <w:vAlign w:val="center"/>
          </w:tcPr>
          <w:p w14:paraId="0988405E">
            <w:pPr>
              <w:widowControl/>
              <w:spacing w:line="280" w:lineRule="exact"/>
              <w:jc w:val="center"/>
              <w:rPr>
                <w:rFonts w:eastAsia="等线"/>
                <w:color w:val="auto"/>
                <w:szCs w:val="21"/>
                <w:highlight w:val="none"/>
              </w:rPr>
            </w:pPr>
            <w:r>
              <w:rPr>
                <w:rFonts w:hint="eastAsia" w:eastAsia="等线"/>
                <w:color w:val="auto"/>
                <w:szCs w:val="21"/>
                <w:highlight w:val="none"/>
              </w:rPr>
              <w:t>村镇地区</w:t>
            </w:r>
          </w:p>
        </w:tc>
      </w:tr>
      <w:tr w14:paraId="17E4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5A93C63B">
            <w:pPr>
              <w:widowControl/>
              <w:spacing w:line="280" w:lineRule="exact"/>
              <w:jc w:val="center"/>
              <w:rPr>
                <w:rFonts w:hint="eastAsia" w:eastAsia="等线"/>
                <w:color w:val="auto"/>
                <w:szCs w:val="21"/>
              </w:rPr>
            </w:pPr>
            <w:r>
              <w:rPr>
                <w:rFonts w:hint="eastAsia" w:eastAsia="等线"/>
                <w:color w:val="auto"/>
                <w:szCs w:val="21"/>
              </w:rPr>
              <w:t>1</w:t>
            </w:r>
            <w:r>
              <w:rPr>
                <w:rFonts w:eastAsia="等线"/>
                <w:color w:val="auto"/>
                <w:szCs w:val="21"/>
              </w:rPr>
              <w:t>2</w:t>
            </w:r>
          </w:p>
        </w:tc>
        <w:tc>
          <w:tcPr>
            <w:tcW w:w="1619" w:type="dxa"/>
            <w:vAlign w:val="center"/>
          </w:tcPr>
          <w:p w14:paraId="240F7627">
            <w:pPr>
              <w:widowControl/>
              <w:spacing w:line="280" w:lineRule="exact"/>
              <w:jc w:val="center"/>
              <w:rPr>
                <w:rFonts w:eastAsia="等线"/>
                <w:color w:val="auto"/>
                <w:szCs w:val="21"/>
                <w:highlight w:val="none"/>
              </w:rPr>
            </w:pPr>
            <w:r>
              <w:rPr>
                <w:rFonts w:hint="eastAsia" w:eastAsia="等线"/>
                <w:color w:val="auto"/>
                <w:szCs w:val="21"/>
                <w:highlight w:val="none"/>
              </w:rPr>
              <w:t>DK127+</w:t>
            </w:r>
            <w:r>
              <w:rPr>
                <w:rFonts w:eastAsia="等线"/>
                <w:color w:val="auto"/>
                <w:szCs w:val="21"/>
                <w:highlight w:val="none"/>
              </w:rPr>
              <w:t>550</w:t>
            </w:r>
          </w:p>
        </w:tc>
        <w:tc>
          <w:tcPr>
            <w:tcW w:w="1559" w:type="dxa"/>
            <w:vAlign w:val="center"/>
          </w:tcPr>
          <w:p w14:paraId="06F87109">
            <w:pPr>
              <w:widowControl/>
              <w:spacing w:line="280" w:lineRule="exact"/>
              <w:jc w:val="center"/>
              <w:rPr>
                <w:rFonts w:eastAsia="等线"/>
                <w:color w:val="auto"/>
                <w:szCs w:val="21"/>
                <w:highlight w:val="none"/>
              </w:rPr>
            </w:pPr>
            <w:r>
              <w:rPr>
                <w:rFonts w:hint="eastAsia" w:eastAsia="等线"/>
                <w:color w:val="auto"/>
                <w:szCs w:val="21"/>
                <w:highlight w:val="none"/>
              </w:rPr>
              <w:t>DK129+383</w:t>
            </w:r>
          </w:p>
        </w:tc>
        <w:tc>
          <w:tcPr>
            <w:tcW w:w="1440" w:type="dxa"/>
            <w:vAlign w:val="center"/>
          </w:tcPr>
          <w:p w14:paraId="53A28542">
            <w:pPr>
              <w:widowControl/>
              <w:spacing w:line="280" w:lineRule="exact"/>
              <w:jc w:val="center"/>
              <w:rPr>
                <w:rFonts w:eastAsia="等线"/>
                <w:color w:val="auto"/>
                <w:szCs w:val="21"/>
                <w:highlight w:val="none"/>
              </w:rPr>
            </w:pPr>
            <w:r>
              <w:rPr>
                <w:rFonts w:eastAsia="等线"/>
                <w:color w:val="auto"/>
                <w:szCs w:val="21"/>
                <w:highlight w:val="none"/>
              </w:rPr>
              <w:t>10</w:t>
            </w:r>
          </w:p>
        </w:tc>
        <w:tc>
          <w:tcPr>
            <w:tcW w:w="1275" w:type="dxa"/>
            <w:vAlign w:val="center"/>
          </w:tcPr>
          <w:p w14:paraId="766C0D5B">
            <w:pPr>
              <w:widowControl/>
              <w:spacing w:line="280" w:lineRule="exact"/>
              <w:jc w:val="center"/>
              <w:rPr>
                <w:rFonts w:eastAsia="等线"/>
                <w:color w:val="auto"/>
                <w:szCs w:val="21"/>
                <w:highlight w:val="none"/>
              </w:rPr>
            </w:pPr>
            <w:r>
              <w:rPr>
                <w:rFonts w:eastAsia="等线"/>
                <w:color w:val="auto"/>
                <w:szCs w:val="21"/>
                <w:highlight w:val="none"/>
              </w:rPr>
              <w:t>10</w:t>
            </w:r>
          </w:p>
        </w:tc>
        <w:tc>
          <w:tcPr>
            <w:tcW w:w="1640" w:type="dxa"/>
            <w:vAlign w:val="center"/>
          </w:tcPr>
          <w:p w14:paraId="2D6732FF">
            <w:pPr>
              <w:widowControl/>
              <w:spacing w:line="280" w:lineRule="exact"/>
              <w:jc w:val="center"/>
              <w:rPr>
                <w:rFonts w:eastAsia="等线"/>
                <w:color w:val="auto"/>
                <w:szCs w:val="21"/>
                <w:highlight w:val="none"/>
              </w:rPr>
            </w:pPr>
            <w:r>
              <w:rPr>
                <w:rFonts w:hint="eastAsia" w:eastAsia="等线"/>
                <w:color w:val="auto"/>
                <w:szCs w:val="21"/>
                <w:highlight w:val="none"/>
              </w:rPr>
              <w:t>城市市区</w:t>
            </w:r>
          </w:p>
        </w:tc>
      </w:tr>
      <w:tr w14:paraId="2DBE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45D6A9C5">
            <w:pPr>
              <w:widowControl/>
              <w:spacing w:line="280" w:lineRule="exact"/>
              <w:jc w:val="center"/>
              <w:rPr>
                <w:rFonts w:eastAsia="等线"/>
                <w:color w:val="auto"/>
                <w:szCs w:val="21"/>
              </w:rPr>
            </w:pPr>
            <w:r>
              <w:rPr>
                <w:rFonts w:eastAsia="等线"/>
                <w:color w:val="auto"/>
                <w:szCs w:val="21"/>
              </w:rPr>
              <w:t>13</w:t>
            </w:r>
          </w:p>
        </w:tc>
        <w:tc>
          <w:tcPr>
            <w:tcW w:w="1619" w:type="dxa"/>
            <w:vAlign w:val="center"/>
          </w:tcPr>
          <w:p w14:paraId="711540A5">
            <w:pPr>
              <w:widowControl/>
              <w:spacing w:line="280" w:lineRule="exact"/>
              <w:jc w:val="center"/>
              <w:rPr>
                <w:rFonts w:eastAsia="等线"/>
                <w:color w:val="auto"/>
                <w:szCs w:val="21"/>
              </w:rPr>
            </w:pPr>
            <w:r>
              <w:rPr>
                <w:rFonts w:hint="eastAsia" w:eastAsia="等线"/>
                <w:color w:val="auto"/>
                <w:szCs w:val="21"/>
              </w:rPr>
              <w:t>DK129+383</w:t>
            </w:r>
          </w:p>
        </w:tc>
        <w:tc>
          <w:tcPr>
            <w:tcW w:w="1559" w:type="dxa"/>
            <w:vAlign w:val="center"/>
          </w:tcPr>
          <w:p w14:paraId="2AB6BB88">
            <w:pPr>
              <w:widowControl/>
              <w:spacing w:line="280" w:lineRule="exact"/>
              <w:jc w:val="center"/>
              <w:rPr>
                <w:rFonts w:eastAsia="等线"/>
                <w:color w:val="auto"/>
                <w:szCs w:val="21"/>
              </w:rPr>
            </w:pPr>
            <w:r>
              <w:rPr>
                <w:rFonts w:hint="eastAsia" w:eastAsia="等线"/>
                <w:color w:val="auto"/>
                <w:szCs w:val="21"/>
              </w:rPr>
              <w:t>DK129+69</w:t>
            </w:r>
            <w:r>
              <w:rPr>
                <w:rFonts w:eastAsia="等线"/>
                <w:color w:val="auto"/>
                <w:szCs w:val="21"/>
              </w:rPr>
              <w:t>4</w:t>
            </w:r>
          </w:p>
        </w:tc>
        <w:tc>
          <w:tcPr>
            <w:tcW w:w="1440" w:type="dxa"/>
            <w:vAlign w:val="center"/>
          </w:tcPr>
          <w:p w14:paraId="0E768B2D">
            <w:pPr>
              <w:widowControl/>
              <w:spacing w:line="280" w:lineRule="exact"/>
              <w:jc w:val="center"/>
              <w:rPr>
                <w:rFonts w:eastAsia="等线"/>
                <w:color w:val="auto"/>
                <w:szCs w:val="21"/>
              </w:rPr>
            </w:pPr>
            <w:r>
              <w:rPr>
                <w:rFonts w:hint="eastAsia" w:eastAsia="等线"/>
                <w:color w:val="auto"/>
                <w:szCs w:val="21"/>
              </w:rPr>
              <w:t>50</w:t>
            </w:r>
          </w:p>
        </w:tc>
        <w:tc>
          <w:tcPr>
            <w:tcW w:w="1275" w:type="dxa"/>
            <w:vAlign w:val="center"/>
          </w:tcPr>
          <w:p w14:paraId="4E706CC6">
            <w:pPr>
              <w:widowControl/>
              <w:spacing w:line="280" w:lineRule="exact"/>
              <w:jc w:val="center"/>
              <w:rPr>
                <w:rFonts w:eastAsia="等线"/>
                <w:color w:val="auto"/>
                <w:szCs w:val="21"/>
              </w:rPr>
            </w:pPr>
            <w:r>
              <w:rPr>
                <w:rFonts w:hint="eastAsia" w:eastAsia="等线"/>
                <w:color w:val="auto"/>
                <w:szCs w:val="21"/>
              </w:rPr>
              <w:t>50</w:t>
            </w:r>
          </w:p>
        </w:tc>
        <w:tc>
          <w:tcPr>
            <w:tcW w:w="1640" w:type="dxa"/>
            <w:vAlign w:val="center"/>
          </w:tcPr>
          <w:p w14:paraId="791B1E1C">
            <w:pPr>
              <w:widowControl/>
              <w:spacing w:line="280" w:lineRule="exact"/>
              <w:jc w:val="center"/>
              <w:rPr>
                <w:rFonts w:eastAsia="等线"/>
                <w:color w:val="auto"/>
                <w:szCs w:val="21"/>
              </w:rPr>
            </w:pPr>
            <w:r>
              <w:rPr>
                <w:rFonts w:hint="eastAsia" w:eastAsia="等线"/>
                <w:color w:val="auto"/>
                <w:szCs w:val="21"/>
              </w:rPr>
              <w:t>隧道</w:t>
            </w:r>
          </w:p>
        </w:tc>
      </w:tr>
      <w:tr w14:paraId="42D5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3012CBE7">
            <w:pPr>
              <w:widowControl/>
              <w:spacing w:line="280" w:lineRule="exact"/>
              <w:jc w:val="center"/>
              <w:rPr>
                <w:rFonts w:eastAsia="等线"/>
                <w:color w:val="auto"/>
                <w:szCs w:val="21"/>
              </w:rPr>
            </w:pPr>
            <w:r>
              <w:rPr>
                <w:rFonts w:eastAsia="等线"/>
                <w:color w:val="auto"/>
                <w:szCs w:val="21"/>
              </w:rPr>
              <w:t>14</w:t>
            </w:r>
          </w:p>
        </w:tc>
        <w:tc>
          <w:tcPr>
            <w:tcW w:w="1619" w:type="dxa"/>
            <w:vAlign w:val="center"/>
          </w:tcPr>
          <w:p w14:paraId="7E4C0F3E">
            <w:pPr>
              <w:widowControl/>
              <w:spacing w:line="280" w:lineRule="exact"/>
              <w:jc w:val="center"/>
              <w:rPr>
                <w:rFonts w:eastAsia="等线"/>
                <w:color w:val="auto"/>
                <w:szCs w:val="21"/>
                <w:highlight w:val="none"/>
              </w:rPr>
            </w:pPr>
            <w:r>
              <w:rPr>
                <w:rFonts w:hint="eastAsia" w:eastAsia="等线"/>
                <w:color w:val="auto"/>
                <w:szCs w:val="21"/>
                <w:highlight w:val="none"/>
              </w:rPr>
              <w:t>DK129+69</w:t>
            </w:r>
            <w:r>
              <w:rPr>
                <w:rFonts w:eastAsia="等线"/>
                <w:color w:val="auto"/>
                <w:szCs w:val="21"/>
                <w:highlight w:val="none"/>
              </w:rPr>
              <w:t>4</w:t>
            </w:r>
          </w:p>
        </w:tc>
        <w:tc>
          <w:tcPr>
            <w:tcW w:w="1559" w:type="dxa"/>
            <w:vAlign w:val="center"/>
          </w:tcPr>
          <w:p w14:paraId="37418787">
            <w:pPr>
              <w:widowControl/>
              <w:spacing w:line="280" w:lineRule="exact"/>
              <w:jc w:val="center"/>
              <w:rPr>
                <w:rFonts w:eastAsia="等线"/>
                <w:color w:val="auto"/>
                <w:szCs w:val="21"/>
                <w:highlight w:val="none"/>
              </w:rPr>
            </w:pPr>
            <w:r>
              <w:rPr>
                <w:rFonts w:hint="eastAsia" w:eastAsia="等线"/>
                <w:color w:val="auto"/>
                <w:szCs w:val="21"/>
                <w:highlight w:val="none"/>
              </w:rPr>
              <w:t>DK131+954</w:t>
            </w:r>
          </w:p>
        </w:tc>
        <w:tc>
          <w:tcPr>
            <w:tcW w:w="1440" w:type="dxa"/>
            <w:vAlign w:val="center"/>
          </w:tcPr>
          <w:p w14:paraId="6F269D79">
            <w:pPr>
              <w:widowControl/>
              <w:spacing w:line="280" w:lineRule="exact"/>
              <w:jc w:val="center"/>
              <w:rPr>
                <w:rFonts w:eastAsia="等线"/>
                <w:color w:val="auto"/>
                <w:szCs w:val="21"/>
                <w:highlight w:val="none"/>
              </w:rPr>
            </w:pPr>
            <w:r>
              <w:rPr>
                <w:rFonts w:eastAsia="等线"/>
                <w:color w:val="auto"/>
                <w:szCs w:val="21"/>
                <w:highlight w:val="none"/>
              </w:rPr>
              <w:t>15</w:t>
            </w:r>
          </w:p>
        </w:tc>
        <w:tc>
          <w:tcPr>
            <w:tcW w:w="1275" w:type="dxa"/>
            <w:vAlign w:val="center"/>
          </w:tcPr>
          <w:p w14:paraId="7B83D07A">
            <w:pPr>
              <w:widowControl/>
              <w:spacing w:line="280" w:lineRule="exact"/>
              <w:jc w:val="center"/>
              <w:rPr>
                <w:rFonts w:eastAsia="等线"/>
                <w:color w:val="auto"/>
                <w:szCs w:val="21"/>
                <w:highlight w:val="none"/>
              </w:rPr>
            </w:pPr>
            <w:r>
              <w:rPr>
                <w:rFonts w:eastAsia="等线"/>
                <w:color w:val="auto"/>
                <w:szCs w:val="21"/>
                <w:highlight w:val="none"/>
              </w:rPr>
              <w:t>15</w:t>
            </w:r>
          </w:p>
        </w:tc>
        <w:tc>
          <w:tcPr>
            <w:tcW w:w="1640" w:type="dxa"/>
            <w:vAlign w:val="center"/>
          </w:tcPr>
          <w:p w14:paraId="5174F50D">
            <w:pPr>
              <w:widowControl/>
              <w:spacing w:line="280" w:lineRule="exact"/>
              <w:jc w:val="center"/>
              <w:rPr>
                <w:rFonts w:eastAsia="等线"/>
                <w:color w:val="auto"/>
                <w:szCs w:val="21"/>
                <w:highlight w:val="none"/>
              </w:rPr>
            </w:pPr>
            <w:r>
              <w:rPr>
                <w:rFonts w:hint="eastAsia" w:eastAsia="等线"/>
                <w:color w:val="auto"/>
                <w:szCs w:val="21"/>
                <w:highlight w:val="none"/>
              </w:rPr>
              <w:t>村镇地区</w:t>
            </w:r>
          </w:p>
        </w:tc>
      </w:tr>
      <w:tr w14:paraId="556F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07C30D1D">
            <w:pPr>
              <w:widowControl/>
              <w:spacing w:line="280" w:lineRule="exact"/>
              <w:jc w:val="center"/>
              <w:rPr>
                <w:rFonts w:eastAsia="等线"/>
                <w:color w:val="auto"/>
                <w:szCs w:val="21"/>
              </w:rPr>
            </w:pPr>
            <w:r>
              <w:rPr>
                <w:rFonts w:eastAsia="等线"/>
                <w:color w:val="auto"/>
                <w:szCs w:val="21"/>
              </w:rPr>
              <w:t>15</w:t>
            </w:r>
          </w:p>
        </w:tc>
        <w:tc>
          <w:tcPr>
            <w:tcW w:w="1619" w:type="dxa"/>
            <w:vAlign w:val="center"/>
          </w:tcPr>
          <w:p w14:paraId="487B2927">
            <w:pPr>
              <w:widowControl/>
              <w:spacing w:line="280" w:lineRule="exact"/>
              <w:jc w:val="center"/>
              <w:rPr>
                <w:rFonts w:eastAsia="等线"/>
                <w:color w:val="auto"/>
                <w:szCs w:val="21"/>
              </w:rPr>
            </w:pPr>
            <w:r>
              <w:rPr>
                <w:rFonts w:hint="eastAsia" w:eastAsia="等线"/>
                <w:color w:val="auto"/>
                <w:szCs w:val="21"/>
              </w:rPr>
              <w:t>DK131+954</w:t>
            </w:r>
          </w:p>
        </w:tc>
        <w:tc>
          <w:tcPr>
            <w:tcW w:w="1559" w:type="dxa"/>
            <w:vAlign w:val="center"/>
          </w:tcPr>
          <w:p w14:paraId="5649E029">
            <w:pPr>
              <w:widowControl/>
              <w:spacing w:line="280" w:lineRule="exact"/>
              <w:jc w:val="center"/>
              <w:rPr>
                <w:rFonts w:eastAsia="等线"/>
                <w:color w:val="auto"/>
                <w:szCs w:val="21"/>
              </w:rPr>
            </w:pPr>
            <w:r>
              <w:rPr>
                <w:rFonts w:hint="eastAsia" w:eastAsia="等线"/>
                <w:color w:val="auto"/>
                <w:szCs w:val="21"/>
              </w:rPr>
              <w:t>DK133+990</w:t>
            </w:r>
          </w:p>
        </w:tc>
        <w:tc>
          <w:tcPr>
            <w:tcW w:w="1440" w:type="dxa"/>
            <w:vAlign w:val="center"/>
          </w:tcPr>
          <w:p w14:paraId="134D5AC3">
            <w:pPr>
              <w:widowControl/>
              <w:spacing w:line="280" w:lineRule="exact"/>
              <w:jc w:val="center"/>
              <w:rPr>
                <w:rFonts w:eastAsia="等线"/>
                <w:color w:val="auto"/>
                <w:szCs w:val="21"/>
              </w:rPr>
            </w:pPr>
            <w:r>
              <w:rPr>
                <w:rFonts w:hint="eastAsia" w:eastAsia="等线"/>
                <w:color w:val="auto"/>
                <w:szCs w:val="21"/>
              </w:rPr>
              <w:t>50</w:t>
            </w:r>
          </w:p>
        </w:tc>
        <w:tc>
          <w:tcPr>
            <w:tcW w:w="1275" w:type="dxa"/>
            <w:vAlign w:val="center"/>
          </w:tcPr>
          <w:p w14:paraId="0FDD5CB9">
            <w:pPr>
              <w:widowControl/>
              <w:spacing w:line="280" w:lineRule="exact"/>
              <w:jc w:val="center"/>
              <w:rPr>
                <w:rFonts w:eastAsia="等线"/>
                <w:color w:val="auto"/>
                <w:szCs w:val="21"/>
              </w:rPr>
            </w:pPr>
            <w:r>
              <w:rPr>
                <w:rFonts w:hint="eastAsia" w:eastAsia="等线"/>
                <w:color w:val="auto"/>
                <w:szCs w:val="21"/>
              </w:rPr>
              <w:t>50</w:t>
            </w:r>
          </w:p>
        </w:tc>
        <w:tc>
          <w:tcPr>
            <w:tcW w:w="1640" w:type="dxa"/>
            <w:vAlign w:val="center"/>
          </w:tcPr>
          <w:p w14:paraId="5660C22D">
            <w:pPr>
              <w:widowControl/>
              <w:spacing w:line="280" w:lineRule="exact"/>
              <w:jc w:val="center"/>
              <w:rPr>
                <w:rFonts w:eastAsia="等线"/>
                <w:color w:val="auto"/>
                <w:szCs w:val="21"/>
              </w:rPr>
            </w:pPr>
            <w:r>
              <w:rPr>
                <w:rFonts w:hint="eastAsia" w:eastAsia="等线"/>
                <w:color w:val="auto"/>
                <w:szCs w:val="21"/>
              </w:rPr>
              <w:t>隧道</w:t>
            </w:r>
          </w:p>
        </w:tc>
      </w:tr>
      <w:tr w14:paraId="1FCD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534E311">
            <w:pPr>
              <w:widowControl/>
              <w:spacing w:line="280" w:lineRule="exact"/>
              <w:jc w:val="center"/>
              <w:rPr>
                <w:rFonts w:eastAsia="等线"/>
                <w:color w:val="auto"/>
                <w:szCs w:val="21"/>
              </w:rPr>
            </w:pPr>
            <w:r>
              <w:rPr>
                <w:rFonts w:eastAsia="等线"/>
                <w:color w:val="auto"/>
                <w:szCs w:val="21"/>
              </w:rPr>
              <w:t>16</w:t>
            </w:r>
          </w:p>
        </w:tc>
        <w:tc>
          <w:tcPr>
            <w:tcW w:w="1619" w:type="dxa"/>
            <w:vAlign w:val="center"/>
          </w:tcPr>
          <w:p w14:paraId="5B379BFA">
            <w:pPr>
              <w:widowControl/>
              <w:spacing w:line="280" w:lineRule="exact"/>
              <w:jc w:val="center"/>
              <w:rPr>
                <w:rFonts w:eastAsia="等线"/>
                <w:color w:val="auto"/>
                <w:szCs w:val="21"/>
                <w:highlight w:val="none"/>
              </w:rPr>
            </w:pPr>
            <w:r>
              <w:rPr>
                <w:rFonts w:hint="eastAsia" w:eastAsia="等线"/>
                <w:color w:val="auto"/>
                <w:szCs w:val="21"/>
                <w:highlight w:val="none"/>
              </w:rPr>
              <w:t>DK133+990</w:t>
            </w:r>
          </w:p>
        </w:tc>
        <w:tc>
          <w:tcPr>
            <w:tcW w:w="1559" w:type="dxa"/>
            <w:vAlign w:val="center"/>
          </w:tcPr>
          <w:p w14:paraId="0CBA271D">
            <w:pPr>
              <w:widowControl/>
              <w:spacing w:line="280" w:lineRule="exact"/>
              <w:jc w:val="center"/>
              <w:rPr>
                <w:rFonts w:eastAsia="等线"/>
                <w:color w:val="auto"/>
                <w:szCs w:val="21"/>
                <w:highlight w:val="none"/>
              </w:rPr>
            </w:pPr>
            <w:r>
              <w:rPr>
                <w:rFonts w:hint="eastAsia" w:eastAsia="等线"/>
                <w:color w:val="auto"/>
                <w:szCs w:val="21"/>
                <w:highlight w:val="none"/>
              </w:rPr>
              <w:t>DK136+987</w:t>
            </w:r>
          </w:p>
        </w:tc>
        <w:tc>
          <w:tcPr>
            <w:tcW w:w="1440" w:type="dxa"/>
            <w:vAlign w:val="center"/>
          </w:tcPr>
          <w:p w14:paraId="4264A9BC">
            <w:pPr>
              <w:widowControl/>
              <w:spacing w:line="280" w:lineRule="exact"/>
              <w:jc w:val="center"/>
              <w:rPr>
                <w:rFonts w:eastAsia="等线"/>
                <w:color w:val="auto"/>
                <w:szCs w:val="21"/>
                <w:highlight w:val="none"/>
              </w:rPr>
            </w:pPr>
            <w:r>
              <w:rPr>
                <w:rFonts w:eastAsia="等线"/>
                <w:color w:val="auto"/>
                <w:szCs w:val="21"/>
                <w:highlight w:val="none"/>
              </w:rPr>
              <w:t>15</w:t>
            </w:r>
          </w:p>
        </w:tc>
        <w:tc>
          <w:tcPr>
            <w:tcW w:w="1275" w:type="dxa"/>
            <w:vAlign w:val="center"/>
          </w:tcPr>
          <w:p w14:paraId="5EC8C10C">
            <w:pPr>
              <w:widowControl/>
              <w:spacing w:line="280" w:lineRule="exact"/>
              <w:jc w:val="center"/>
              <w:rPr>
                <w:rFonts w:eastAsia="等线"/>
                <w:color w:val="auto"/>
                <w:szCs w:val="21"/>
                <w:highlight w:val="none"/>
              </w:rPr>
            </w:pPr>
            <w:r>
              <w:rPr>
                <w:rFonts w:eastAsia="等线"/>
                <w:color w:val="auto"/>
                <w:szCs w:val="21"/>
                <w:highlight w:val="none"/>
              </w:rPr>
              <w:t>15</w:t>
            </w:r>
          </w:p>
        </w:tc>
        <w:tc>
          <w:tcPr>
            <w:tcW w:w="1640" w:type="dxa"/>
            <w:vAlign w:val="center"/>
          </w:tcPr>
          <w:p w14:paraId="66DF9582">
            <w:pPr>
              <w:widowControl/>
              <w:spacing w:line="280" w:lineRule="exact"/>
              <w:jc w:val="center"/>
              <w:rPr>
                <w:rFonts w:eastAsia="等线"/>
                <w:color w:val="auto"/>
                <w:szCs w:val="21"/>
                <w:highlight w:val="none"/>
              </w:rPr>
            </w:pPr>
            <w:r>
              <w:rPr>
                <w:rFonts w:hint="eastAsia" w:eastAsia="等线"/>
                <w:color w:val="auto"/>
                <w:szCs w:val="21"/>
                <w:highlight w:val="none"/>
              </w:rPr>
              <w:t>村镇地区</w:t>
            </w:r>
          </w:p>
        </w:tc>
      </w:tr>
      <w:tr w14:paraId="7CB0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1FA4E63B">
            <w:pPr>
              <w:widowControl/>
              <w:spacing w:line="280" w:lineRule="exact"/>
              <w:jc w:val="center"/>
              <w:rPr>
                <w:rFonts w:eastAsia="等线"/>
                <w:color w:val="auto"/>
                <w:szCs w:val="21"/>
              </w:rPr>
            </w:pPr>
            <w:r>
              <w:rPr>
                <w:rFonts w:eastAsia="等线"/>
                <w:color w:val="auto"/>
                <w:szCs w:val="21"/>
              </w:rPr>
              <w:t>17</w:t>
            </w:r>
          </w:p>
        </w:tc>
        <w:tc>
          <w:tcPr>
            <w:tcW w:w="1619" w:type="dxa"/>
            <w:vAlign w:val="center"/>
          </w:tcPr>
          <w:p w14:paraId="37531AB8">
            <w:pPr>
              <w:widowControl/>
              <w:spacing w:line="280" w:lineRule="exact"/>
              <w:jc w:val="center"/>
              <w:rPr>
                <w:rFonts w:eastAsia="等线"/>
                <w:color w:val="auto"/>
                <w:szCs w:val="21"/>
              </w:rPr>
            </w:pPr>
            <w:r>
              <w:rPr>
                <w:rFonts w:hint="eastAsia" w:eastAsia="等线"/>
                <w:color w:val="auto"/>
                <w:szCs w:val="21"/>
              </w:rPr>
              <w:t>DK136+987</w:t>
            </w:r>
          </w:p>
        </w:tc>
        <w:tc>
          <w:tcPr>
            <w:tcW w:w="1559" w:type="dxa"/>
            <w:vAlign w:val="center"/>
          </w:tcPr>
          <w:p w14:paraId="2594DA35">
            <w:pPr>
              <w:widowControl/>
              <w:spacing w:line="280" w:lineRule="exact"/>
              <w:jc w:val="center"/>
              <w:rPr>
                <w:rFonts w:eastAsia="等线"/>
                <w:color w:val="auto"/>
                <w:szCs w:val="21"/>
              </w:rPr>
            </w:pPr>
            <w:r>
              <w:rPr>
                <w:rFonts w:hint="eastAsia" w:eastAsia="等线"/>
                <w:color w:val="auto"/>
                <w:szCs w:val="21"/>
              </w:rPr>
              <w:t>DK146+650</w:t>
            </w:r>
          </w:p>
        </w:tc>
        <w:tc>
          <w:tcPr>
            <w:tcW w:w="1440" w:type="dxa"/>
            <w:vAlign w:val="center"/>
          </w:tcPr>
          <w:p w14:paraId="19E5EF95">
            <w:pPr>
              <w:widowControl/>
              <w:spacing w:line="280" w:lineRule="exact"/>
              <w:jc w:val="center"/>
              <w:rPr>
                <w:rFonts w:eastAsia="等线"/>
                <w:color w:val="auto"/>
                <w:szCs w:val="21"/>
              </w:rPr>
            </w:pPr>
            <w:r>
              <w:rPr>
                <w:rFonts w:hint="eastAsia" w:eastAsia="等线"/>
                <w:color w:val="auto"/>
                <w:szCs w:val="21"/>
              </w:rPr>
              <w:t>50</w:t>
            </w:r>
          </w:p>
        </w:tc>
        <w:tc>
          <w:tcPr>
            <w:tcW w:w="1275" w:type="dxa"/>
            <w:vAlign w:val="center"/>
          </w:tcPr>
          <w:p w14:paraId="6A8DFD86">
            <w:pPr>
              <w:widowControl/>
              <w:spacing w:line="280" w:lineRule="exact"/>
              <w:jc w:val="center"/>
              <w:rPr>
                <w:rFonts w:eastAsia="等线"/>
                <w:color w:val="auto"/>
                <w:szCs w:val="21"/>
              </w:rPr>
            </w:pPr>
            <w:r>
              <w:rPr>
                <w:rFonts w:hint="eastAsia" w:eastAsia="等线"/>
                <w:color w:val="auto"/>
                <w:szCs w:val="21"/>
              </w:rPr>
              <w:t>50</w:t>
            </w:r>
          </w:p>
        </w:tc>
        <w:tc>
          <w:tcPr>
            <w:tcW w:w="1640" w:type="dxa"/>
            <w:vAlign w:val="center"/>
          </w:tcPr>
          <w:p w14:paraId="5B357098">
            <w:pPr>
              <w:widowControl/>
              <w:spacing w:line="280" w:lineRule="exact"/>
              <w:jc w:val="center"/>
              <w:rPr>
                <w:rFonts w:eastAsia="等线"/>
                <w:color w:val="auto"/>
                <w:szCs w:val="21"/>
              </w:rPr>
            </w:pPr>
            <w:r>
              <w:rPr>
                <w:rFonts w:hint="eastAsia" w:eastAsia="等线"/>
                <w:color w:val="auto"/>
                <w:szCs w:val="21"/>
              </w:rPr>
              <w:t>隧道</w:t>
            </w:r>
          </w:p>
        </w:tc>
      </w:tr>
      <w:tr w14:paraId="773B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7BABDA1F">
            <w:pPr>
              <w:widowControl/>
              <w:spacing w:line="280" w:lineRule="exact"/>
              <w:jc w:val="center"/>
              <w:rPr>
                <w:rFonts w:eastAsia="等线"/>
                <w:color w:val="auto"/>
                <w:szCs w:val="21"/>
              </w:rPr>
            </w:pPr>
            <w:r>
              <w:rPr>
                <w:rFonts w:hint="eastAsia" w:eastAsia="等线"/>
                <w:color w:val="auto"/>
                <w:szCs w:val="21"/>
              </w:rPr>
              <w:t>1</w:t>
            </w:r>
            <w:r>
              <w:rPr>
                <w:rFonts w:eastAsia="等线"/>
                <w:color w:val="auto"/>
                <w:szCs w:val="21"/>
              </w:rPr>
              <w:t>8</w:t>
            </w:r>
          </w:p>
        </w:tc>
        <w:tc>
          <w:tcPr>
            <w:tcW w:w="1619" w:type="dxa"/>
            <w:vAlign w:val="center"/>
          </w:tcPr>
          <w:p w14:paraId="4EB67277">
            <w:pPr>
              <w:widowControl/>
              <w:spacing w:line="280" w:lineRule="exact"/>
              <w:jc w:val="center"/>
              <w:rPr>
                <w:rFonts w:eastAsia="等线"/>
                <w:color w:val="auto"/>
                <w:szCs w:val="21"/>
              </w:rPr>
            </w:pPr>
            <w:r>
              <w:rPr>
                <w:rFonts w:hint="eastAsia" w:eastAsia="等线"/>
                <w:color w:val="auto"/>
                <w:szCs w:val="21"/>
              </w:rPr>
              <w:t>DK146+650</w:t>
            </w:r>
          </w:p>
        </w:tc>
        <w:tc>
          <w:tcPr>
            <w:tcW w:w="1559" w:type="dxa"/>
            <w:vAlign w:val="center"/>
          </w:tcPr>
          <w:p w14:paraId="163E4EBC">
            <w:pPr>
              <w:widowControl/>
              <w:spacing w:line="280" w:lineRule="exact"/>
              <w:jc w:val="center"/>
              <w:rPr>
                <w:rFonts w:eastAsia="等线"/>
                <w:color w:val="auto"/>
                <w:szCs w:val="21"/>
              </w:rPr>
            </w:pPr>
            <w:r>
              <w:rPr>
                <w:rFonts w:hint="eastAsia" w:eastAsia="等线"/>
                <w:color w:val="auto"/>
                <w:szCs w:val="21"/>
              </w:rPr>
              <w:t>DK14</w:t>
            </w:r>
            <w:r>
              <w:rPr>
                <w:rFonts w:eastAsia="等线"/>
                <w:color w:val="auto"/>
                <w:szCs w:val="21"/>
              </w:rPr>
              <w:t>8</w:t>
            </w:r>
            <w:r>
              <w:rPr>
                <w:rFonts w:hint="eastAsia" w:eastAsia="等线"/>
                <w:color w:val="auto"/>
                <w:szCs w:val="21"/>
              </w:rPr>
              <w:t>+</w:t>
            </w:r>
            <w:r>
              <w:rPr>
                <w:rFonts w:eastAsia="等线"/>
                <w:color w:val="auto"/>
                <w:szCs w:val="21"/>
              </w:rPr>
              <w:t>00</w:t>
            </w:r>
            <w:r>
              <w:rPr>
                <w:rFonts w:hint="eastAsia" w:eastAsia="等线"/>
                <w:color w:val="auto"/>
                <w:szCs w:val="21"/>
              </w:rPr>
              <w:t>0</w:t>
            </w:r>
          </w:p>
        </w:tc>
        <w:tc>
          <w:tcPr>
            <w:tcW w:w="1440" w:type="dxa"/>
            <w:vAlign w:val="center"/>
          </w:tcPr>
          <w:p w14:paraId="56EA81FE">
            <w:pPr>
              <w:widowControl/>
              <w:spacing w:line="280" w:lineRule="exact"/>
              <w:jc w:val="center"/>
              <w:rPr>
                <w:rFonts w:eastAsia="等线"/>
                <w:color w:val="auto"/>
                <w:szCs w:val="21"/>
              </w:rPr>
            </w:pPr>
            <w:r>
              <w:rPr>
                <w:rFonts w:eastAsia="等线"/>
                <w:color w:val="auto"/>
                <w:szCs w:val="21"/>
              </w:rPr>
              <w:t>20</w:t>
            </w:r>
          </w:p>
        </w:tc>
        <w:tc>
          <w:tcPr>
            <w:tcW w:w="1275" w:type="dxa"/>
            <w:vAlign w:val="center"/>
          </w:tcPr>
          <w:p w14:paraId="2916F526">
            <w:pPr>
              <w:widowControl/>
              <w:spacing w:line="280" w:lineRule="exact"/>
              <w:jc w:val="center"/>
              <w:rPr>
                <w:rFonts w:eastAsia="等线"/>
                <w:color w:val="auto"/>
                <w:szCs w:val="21"/>
              </w:rPr>
            </w:pPr>
            <w:r>
              <w:rPr>
                <w:rFonts w:eastAsia="等线"/>
                <w:color w:val="auto"/>
                <w:szCs w:val="21"/>
              </w:rPr>
              <w:t>20</w:t>
            </w:r>
          </w:p>
        </w:tc>
        <w:tc>
          <w:tcPr>
            <w:tcW w:w="1640" w:type="dxa"/>
            <w:vAlign w:val="center"/>
          </w:tcPr>
          <w:p w14:paraId="13EF7C5A">
            <w:pPr>
              <w:widowControl/>
              <w:spacing w:line="280" w:lineRule="exact"/>
              <w:jc w:val="center"/>
              <w:rPr>
                <w:rFonts w:eastAsia="等线"/>
                <w:color w:val="auto"/>
                <w:szCs w:val="21"/>
              </w:rPr>
            </w:pPr>
            <w:r>
              <w:rPr>
                <w:rFonts w:hint="eastAsia" w:eastAsia="等线"/>
                <w:color w:val="auto"/>
                <w:szCs w:val="21"/>
              </w:rPr>
              <w:t>其他地区</w:t>
            </w:r>
          </w:p>
        </w:tc>
      </w:tr>
      <w:tr w14:paraId="0BF8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3CB2065A">
            <w:pPr>
              <w:widowControl/>
              <w:spacing w:line="280" w:lineRule="exact"/>
              <w:jc w:val="center"/>
              <w:rPr>
                <w:rFonts w:eastAsia="等线"/>
                <w:color w:val="auto"/>
                <w:szCs w:val="21"/>
              </w:rPr>
            </w:pPr>
            <w:r>
              <w:rPr>
                <w:rFonts w:hint="eastAsia" w:eastAsia="等线"/>
                <w:color w:val="auto"/>
                <w:szCs w:val="21"/>
              </w:rPr>
              <w:t>1</w:t>
            </w:r>
            <w:r>
              <w:rPr>
                <w:rFonts w:eastAsia="等线"/>
                <w:color w:val="auto"/>
                <w:szCs w:val="21"/>
              </w:rPr>
              <w:t>9</w:t>
            </w:r>
          </w:p>
        </w:tc>
        <w:tc>
          <w:tcPr>
            <w:tcW w:w="1619" w:type="dxa"/>
            <w:vAlign w:val="center"/>
          </w:tcPr>
          <w:p w14:paraId="69525EB0">
            <w:pPr>
              <w:widowControl/>
              <w:spacing w:line="280" w:lineRule="exact"/>
              <w:jc w:val="center"/>
              <w:rPr>
                <w:rFonts w:eastAsia="等线"/>
                <w:color w:val="auto"/>
                <w:szCs w:val="21"/>
              </w:rPr>
            </w:pPr>
            <w:r>
              <w:rPr>
                <w:rFonts w:hint="eastAsia" w:eastAsia="等线"/>
                <w:color w:val="auto"/>
                <w:szCs w:val="21"/>
              </w:rPr>
              <w:t>DK14</w:t>
            </w:r>
            <w:r>
              <w:rPr>
                <w:rFonts w:eastAsia="等线"/>
                <w:color w:val="auto"/>
                <w:szCs w:val="21"/>
              </w:rPr>
              <w:t>8</w:t>
            </w:r>
            <w:r>
              <w:rPr>
                <w:rFonts w:hint="eastAsia" w:eastAsia="等线"/>
                <w:color w:val="auto"/>
                <w:szCs w:val="21"/>
              </w:rPr>
              <w:t>+</w:t>
            </w:r>
            <w:r>
              <w:rPr>
                <w:rFonts w:eastAsia="等线"/>
                <w:color w:val="auto"/>
                <w:szCs w:val="21"/>
              </w:rPr>
              <w:t>00</w:t>
            </w:r>
            <w:r>
              <w:rPr>
                <w:rFonts w:hint="eastAsia" w:eastAsia="等线"/>
                <w:color w:val="auto"/>
                <w:szCs w:val="21"/>
              </w:rPr>
              <w:t>0</w:t>
            </w:r>
          </w:p>
        </w:tc>
        <w:tc>
          <w:tcPr>
            <w:tcW w:w="1559" w:type="dxa"/>
            <w:vAlign w:val="center"/>
          </w:tcPr>
          <w:p w14:paraId="1DB50869">
            <w:pPr>
              <w:widowControl/>
              <w:spacing w:line="280" w:lineRule="exact"/>
              <w:jc w:val="center"/>
              <w:rPr>
                <w:rFonts w:eastAsia="等线"/>
                <w:color w:val="auto"/>
                <w:szCs w:val="21"/>
              </w:rPr>
            </w:pPr>
            <w:r>
              <w:rPr>
                <w:rFonts w:hint="eastAsia" w:eastAsia="等线"/>
                <w:color w:val="auto"/>
                <w:szCs w:val="21"/>
              </w:rPr>
              <w:t>DK14</w:t>
            </w:r>
            <w:r>
              <w:rPr>
                <w:rFonts w:eastAsia="等线"/>
                <w:color w:val="auto"/>
                <w:szCs w:val="21"/>
              </w:rPr>
              <w:t>8</w:t>
            </w:r>
            <w:r>
              <w:rPr>
                <w:rFonts w:hint="eastAsia" w:eastAsia="等线"/>
                <w:color w:val="auto"/>
                <w:szCs w:val="21"/>
              </w:rPr>
              <w:t>+</w:t>
            </w:r>
            <w:r>
              <w:rPr>
                <w:rFonts w:eastAsia="等线"/>
                <w:color w:val="auto"/>
                <w:szCs w:val="21"/>
              </w:rPr>
              <w:t>50</w:t>
            </w:r>
            <w:r>
              <w:rPr>
                <w:rFonts w:hint="eastAsia" w:eastAsia="等线"/>
                <w:color w:val="auto"/>
                <w:szCs w:val="21"/>
              </w:rPr>
              <w:t>0</w:t>
            </w:r>
          </w:p>
        </w:tc>
        <w:tc>
          <w:tcPr>
            <w:tcW w:w="1440" w:type="dxa"/>
            <w:vAlign w:val="center"/>
          </w:tcPr>
          <w:p w14:paraId="65912709">
            <w:pPr>
              <w:widowControl/>
              <w:spacing w:line="280" w:lineRule="exact"/>
              <w:jc w:val="center"/>
              <w:rPr>
                <w:rFonts w:eastAsia="等线"/>
                <w:color w:val="auto"/>
                <w:szCs w:val="21"/>
              </w:rPr>
            </w:pPr>
            <w:r>
              <w:rPr>
                <w:rFonts w:hint="eastAsia" w:eastAsia="等线"/>
                <w:color w:val="auto"/>
                <w:szCs w:val="21"/>
              </w:rPr>
              <w:t>1</w:t>
            </w:r>
            <w:r>
              <w:rPr>
                <w:rFonts w:eastAsia="等线"/>
                <w:color w:val="auto"/>
                <w:szCs w:val="21"/>
              </w:rPr>
              <w:t>5</w:t>
            </w:r>
          </w:p>
        </w:tc>
        <w:tc>
          <w:tcPr>
            <w:tcW w:w="1275" w:type="dxa"/>
            <w:vAlign w:val="center"/>
          </w:tcPr>
          <w:p w14:paraId="6BA74C7A">
            <w:pPr>
              <w:widowControl/>
              <w:spacing w:line="280" w:lineRule="exact"/>
              <w:jc w:val="center"/>
              <w:rPr>
                <w:rFonts w:eastAsia="等线"/>
                <w:color w:val="auto"/>
                <w:szCs w:val="21"/>
              </w:rPr>
            </w:pPr>
            <w:r>
              <w:rPr>
                <w:rFonts w:hint="eastAsia" w:eastAsia="等线"/>
                <w:color w:val="auto"/>
                <w:szCs w:val="21"/>
              </w:rPr>
              <w:t>1</w:t>
            </w:r>
            <w:r>
              <w:rPr>
                <w:rFonts w:eastAsia="等线"/>
                <w:color w:val="auto"/>
                <w:szCs w:val="21"/>
              </w:rPr>
              <w:t>5</w:t>
            </w:r>
          </w:p>
        </w:tc>
        <w:tc>
          <w:tcPr>
            <w:tcW w:w="1640" w:type="dxa"/>
            <w:vAlign w:val="center"/>
          </w:tcPr>
          <w:p w14:paraId="6C9C6DCE">
            <w:pPr>
              <w:widowControl/>
              <w:spacing w:line="280" w:lineRule="exact"/>
              <w:jc w:val="center"/>
              <w:rPr>
                <w:rFonts w:eastAsia="等线"/>
                <w:color w:val="auto"/>
                <w:szCs w:val="21"/>
              </w:rPr>
            </w:pPr>
            <w:r>
              <w:rPr>
                <w:rFonts w:hint="eastAsia" w:eastAsia="等线"/>
                <w:color w:val="auto"/>
                <w:szCs w:val="21"/>
              </w:rPr>
              <w:t>村镇地区</w:t>
            </w:r>
          </w:p>
        </w:tc>
      </w:tr>
      <w:tr w14:paraId="756D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609EAE29">
            <w:pPr>
              <w:widowControl/>
              <w:spacing w:line="280" w:lineRule="exact"/>
              <w:jc w:val="center"/>
              <w:rPr>
                <w:rFonts w:eastAsia="等线"/>
                <w:color w:val="auto"/>
                <w:szCs w:val="21"/>
              </w:rPr>
            </w:pPr>
            <w:r>
              <w:rPr>
                <w:rFonts w:eastAsia="等线"/>
                <w:color w:val="auto"/>
                <w:szCs w:val="21"/>
              </w:rPr>
              <w:t>20</w:t>
            </w:r>
          </w:p>
        </w:tc>
        <w:tc>
          <w:tcPr>
            <w:tcW w:w="1619" w:type="dxa"/>
            <w:vAlign w:val="center"/>
          </w:tcPr>
          <w:p w14:paraId="461A90AB">
            <w:pPr>
              <w:widowControl/>
              <w:spacing w:line="280" w:lineRule="exact"/>
              <w:jc w:val="center"/>
              <w:rPr>
                <w:rFonts w:eastAsia="等线"/>
                <w:color w:val="auto"/>
                <w:szCs w:val="21"/>
              </w:rPr>
            </w:pPr>
            <w:r>
              <w:rPr>
                <w:rFonts w:hint="eastAsia" w:eastAsia="等线"/>
                <w:color w:val="auto"/>
                <w:szCs w:val="21"/>
              </w:rPr>
              <w:t>DK14</w:t>
            </w:r>
            <w:r>
              <w:rPr>
                <w:rFonts w:eastAsia="等线"/>
                <w:color w:val="auto"/>
                <w:szCs w:val="21"/>
              </w:rPr>
              <w:t>8</w:t>
            </w:r>
            <w:r>
              <w:rPr>
                <w:rFonts w:hint="eastAsia" w:eastAsia="等线"/>
                <w:color w:val="auto"/>
                <w:szCs w:val="21"/>
              </w:rPr>
              <w:t>+</w:t>
            </w:r>
            <w:r>
              <w:rPr>
                <w:rFonts w:eastAsia="等线"/>
                <w:color w:val="auto"/>
                <w:szCs w:val="21"/>
              </w:rPr>
              <w:t>50</w:t>
            </w:r>
            <w:r>
              <w:rPr>
                <w:rFonts w:hint="eastAsia" w:eastAsia="等线"/>
                <w:color w:val="auto"/>
                <w:szCs w:val="21"/>
              </w:rPr>
              <w:t>0</w:t>
            </w:r>
          </w:p>
        </w:tc>
        <w:tc>
          <w:tcPr>
            <w:tcW w:w="1559" w:type="dxa"/>
            <w:vAlign w:val="center"/>
          </w:tcPr>
          <w:p w14:paraId="240BF8B4">
            <w:pPr>
              <w:widowControl/>
              <w:spacing w:line="280" w:lineRule="exact"/>
              <w:jc w:val="center"/>
              <w:rPr>
                <w:rFonts w:eastAsia="等线"/>
                <w:color w:val="auto"/>
                <w:szCs w:val="21"/>
              </w:rPr>
            </w:pPr>
            <w:r>
              <w:rPr>
                <w:rFonts w:hint="eastAsia" w:eastAsia="等线"/>
                <w:color w:val="auto"/>
                <w:szCs w:val="21"/>
              </w:rPr>
              <w:t>DK148+86</w:t>
            </w:r>
            <w:r>
              <w:rPr>
                <w:rFonts w:eastAsia="等线"/>
                <w:color w:val="auto"/>
                <w:szCs w:val="21"/>
              </w:rPr>
              <w:t>7</w:t>
            </w:r>
          </w:p>
        </w:tc>
        <w:tc>
          <w:tcPr>
            <w:tcW w:w="1440" w:type="dxa"/>
            <w:vAlign w:val="center"/>
          </w:tcPr>
          <w:p w14:paraId="64C89B65">
            <w:pPr>
              <w:widowControl/>
              <w:spacing w:line="280" w:lineRule="exact"/>
              <w:jc w:val="center"/>
              <w:rPr>
                <w:rFonts w:eastAsia="等线"/>
                <w:color w:val="auto"/>
                <w:szCs w:val="21"/>
              </w:rPr>
            </w:pPr>
            <w:r>
              <w:rPr>
                <w:rFonts w:eastAsia="等线"/>
                <w:color w:val="auto"/>
                <w:szCs w:val="21"/>
              </w:rPr>
              <w:t>20</w:t>
            </w:r>
          </w:p>
        </w:tc>
        <w:tc>
          <w:tcPr>
            <w:tcW w:w="1275" w:type="dxa"/>
            <w:vAlign w:val="center"/>
          </w:tcPr>
          <w:p w14:paraId="23CB950C">
            <w:pPr>
              <w:widowControl/>
              <w:spacing w:line="280" w:lineRule="exact"/>
              <w:jc w:val="center"/>
              <w:rPr>
                <w:rFonts w:eastAsia="等线"/>
                <w:color w:val="auto"/>
                <w:szCs w:val="21"/>
              </w:rPr>
            </w:pPr>
            <w:r>
              <w:rPr>
                <w:rFonts w:eastAsia="等线"/>
                <w:color w:val="auto"/>
                <w:szCs w:val="21"/>
              </w:rPr>
              <w:t>20</w:t>
            </w:r>
          </w:p>
        </w:tc>
        <w:tc>
          <w:tcPr>
            <w:tcW w:w="1640" w:type="dxa"/>
            <w:vAlign w:val="center"/>
          </w:tcPr>
          <w:p w14:paraId="591BE6C4">
            <w:pPr>
              <w:widowControl/>
              <w:spacing w:line="280" w:lineRule="exact"/>
              <w:jc w:val="center"/>
              <w:rPr>
                <w:rFonts w:eastAsia="等线"/>
                <w:color w:val="auto"/>
                <w:szCs w:val="21"/>
              </w:rPr>
            </w:pPr>
            <w:r>
              <w:rPr>
                <w:rFonts w:hint="eastAsia" w:eastAsia="等线"/>
                <w:color w:val="auto"/>
                <w:szCs w:val="21"/>
              </w:rPr>
              <w:t>其他地区</w:t>
            </w:r>
          </w:p>
        </w:tc>
      </w:tr>
      <w:tr w14:paraId="23E0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78C69C68">
            <w:pPr>
              <w:widowControl/>
              <w:spacing w:line="280" w:lineRule="exact"/>
              <w:jc w:val="center"/>
              <w:rPr>
                <w:rFonts w:eastAsia="等线"/>
                <w:color w:val="auto"/>
                <w:szCs w:val="21"/>
              </w:rPr>
            </w:pPr>
            <w:r>
              <w:rPr>
                <w:rFonts w:hint="eastAsia" w:eastAsia="等线"/>
                <w:color w:val="auto"/>
                <w:szCs w:val="21"/>
              </w:rPr>
              <w:t>2</w:t>
            </w:r>
            <w:r>
              <w:rPr>
                <w:rFonts w:eastAsia="等线"/>
                <w:color w:val="auto"/>
                <w:szCs w:val="21"/>
              </w:rPr>
              <w:t>1</w:t>
            </w:r>
          </w:p>
        </w:tc>
        <w:tc>
          <w:tcPr>
            <w:tcW w:w="1619" w:type="dxa"/>
            <w:vAlign w:val="center"/>
          </w:tcPr>
          <w:p w14:paraId="12671A3F">
            <w:pPr>
              <w:widowControl/>
              <w:spacing w:line="280" w:lineRule="exact"/>
              <w:jc w:val="center"/>
              <w:rPr>
                <w:rFonts w:eastAsia="等线"/>
                <w:color w:val="auto"/>
                <w:szCs w:val="21"/>
              </w:rPr>
            </w:pPr>
            <w:r>
              <w:rPr>
                <w:rFonts w:hint="eastAsia" w:eastAsia="等线"/>
                <w:color w:val="auto"/>
                <w:szCs w:val="21"/>
              </w:rPr>
              <w:t>DK148+86</w:t>
            </w:r>
            <w:r>
              <w:rPr>
                <w:rFonts w:eastAsia="等线"/>
                <w:color w:val="auto"/>
                <w:szCs w:val="21"/>
              </w:rPr>
              <w:t>7</w:t>
            </w:r>
          </w:p>
        </w:tc>
        <w:tc>
          <w:tcPr>
            <w:tcW w:w="1559" w:type="dxa"/>
            <w:vAlign w:val="center"/>
          </w:tcPr>
          <w:p w14:paraId="24386DFD">
            <w:pPr>
              <w:widowControl/>
              <w:spacing w:line="280" w:lineRule="exact"/>
              <w:jc w:val="center"/>
              <w:rPr>
                <w:rFonts w:eastAsia="等线"/>
                <w:color w:val="auto"/>
                <w:szCs w:val="21"/>
              </w:rPr>
            </w:pPr>
            <w:r>
              <w:rPr>
                <w:rFonts w:hint="eastAsia" w:eastAsia="等线"/>
                <w:color w:val="auto"/>
                <w:szCs w:val="21"/>
              </w:rPr>
              <w:t>DK150+32</w:t>
            </w:r>
            <w:r>
              <w:rPr>
                <w:rFonts w:eastAsia="等线"/>
                <w:color w:val="auto"/>
                <w:szCs w:val="21"/>
              </w:rPr>
              <w:t>5</w:t>
            </w:r>
          </w:p>
        </w:tc>
        <w:tc>
          <w:tcPr>
            <w:tcW w:w="1440" w:type="dxa"/>
            <w:vAlign w:val="center"/>
          </w:tcPr>
          <w:p w14:paraId="3EACA92A">
            <w:pPr>
              <w:widowControl/>
              <w:spacing w:line="280" w:lineRule="exact"/>
              <w:jc w:val="center"/>
              <w:rPr>
                <w:rFonts w:eastAsia="等线"/>
                <w:color w:val="auto"/>
                <w:szCs w:val="21"/>
              </w:rPr>
            </w:pPr>
            <w:r>
              <w:rPr>
                <w:rFonts w:hint="eastAsia" w:eastAsia="等线"/>
                <w:color w:val="auto"/>
                <w:szCs w:val="21"/>
              </w:rPr>
              <w:t>50</w:t>
            </w:r>
          </w:p>
        </w:tc>
        <w:tc>
          <w:tcPr>
            <w:tcW w:w="1275" w:type="dxa"/>
            <w:vAlign w:val="center"/>
          </w:tcPr>
          <w:p w14:paraId="63AD4CCE">
            <w:pPr>
              <w:widowControl/>
              <w:spacing w:line="280" w:lineRule="exact"/>
              <w:jc w:val="center"/>
              <w:rPr>
                <w:rFonts w:eastAsia="等线"/>
                <w:color w:val="auto"/>
                <w:szCs w:val="21"/>
              </w:rPr>
            </w:pPr>
            <w:r>
              <w:rPr>
                <w:rFonts w:hint="eastAsia" w:eastAsia="等线"/>
                <w:color w:val="auto"/>
                <w:szCs w:val="21"/>
              </w:rPr>
              <w:t>50</w:t>
            </w:r>
          </w:p>
        </w:tc>
        <w:tc>
          <w:tcPr>
            <w:tcW w:w="1640" w:type="dxa"/>
            <w:vAlign w:val="center"/>
          </w:tcPr>
          <w:p w14:paraId="0663AC9D">
            <w:pPr>
              <w:widowControl/>
              <w:spacing w:line="280" w:lineRule="exact"/>
              <w:jc w:val="center"/>
              <w:rPr>
                <w:rFonts w:eastAsia="等线"/>
                <w:color w:val="auto"/>
                <w:szCs w:val="21"/>
              </w:rPr>
            </w:pPr>
            <w:r>
              <w:rPr>
                <w:rFonts w:hint="eastAsia" w:eastAsia="等线"/>
                <w:color w:val="auto"/>
                <w:szCs w:val="21"/>
              </w:rPr>
              <w:t>隧道</w:t>
            </w:r>
          </w:p>
        </w:tc>
      </w:tr>
      <w:tr w14:paraId="637F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1042A2C3">
            <w:pPr>
              <w:widowControl/>
              <w:spacing w:line="280" w:lineRule="exact"/>
              <w:jc w:val="center"/>
              <w:rPr>
                <w:rFonts w:eastAsia="等线"/>
                <w:color w:val="auto"/>
                <w:szCs w:val="21"/>
              </w:rPr>
            </w:pPr>
            <w:r>
              <w:rPr>
                <w:rFonts w:hint="eastAsia" w:eastAsia="等线"/>
                <w:color w:val="auto"/>
                <w:szCs w:val="21"/>
              </w:rPr>
              <w:t>2</w:t>
            </w:r>
            <w:r>
              <w:rPr>
                <w:rFonts w:eastAsia="等线"/>
                <w:color w:val="auto"/>
                <w:szCs w:val="21"/>
              </w:rPr>
              <w:t>2</w:t>
            </w:r>
          </w:p>
        </w:tc>
        <w:tc>
          <w:tcPr>
            <w:tcW w:w="1619" w:type="dxa"/>
            <w:vAlign w:val="center"/>
          </w:tcPr>
          <w:p w14:paraId="4E5F4606">
            <w:pPr>
              <w:widowControl/>
              <w:spacing w:line="280" w:lineRule="exact"/>
              <w:jc w:val="center"/>
              <w:rPr>
                <w:rFonts w:eastAsia="等线"/>
                <w:color w:val="auto"/>
                <w:szCs w:val="21"/>
              </w:rPr>
            </w:pPr>
            <w:r>
              <w:rPr>
                <w:rFonts w:hint="eastAsia" w:eastAsia="等线"/>
                <w:color w:val="auto"/>
                <w:szCs w:val="21"/>
              </w:rPr>
              <w:t>DK150+32</w:t>
            </w:r>
            <w:r>
              <w:rPr>
                <w:rFonts w:eastAsia="等线"/>
                <w:color w:val="auto"/>
                <w:szCs w:val="21"/>
              </w:rPr>
              <w:t>5</w:t>
            </w:r>
          </w:p>
        </w:tc>
        <w:tc>
          <w:tcPr>
            <w:tcW w:w="1559" w:type="dxa"/>
            <w:vAlign w:val="center"/>
          </w:tcPr>
          <w:p w14:paraId="30ED4358">
            <w:pPr>
              <w:widowControl/>
              <w:spacing w:line="280" w:lineRule="exact"/>
              <w:jc w:val="center"/>
              <w:rPr>
                <w:rFonts w:eastAsia="等线"/>
                <w:color w:val="auto"/>
                <w:szCs w:val="21"/>
              </w:rPr>
            </w:pPr>
            <w:r>
              <w:rPr>
                <w:rFonts w:hint="eastAsia" w:eastAsia="等线"/>
                <w:color w:val="auto"/>
                <w:szCs w:val="21"/>
              </w:rPr>
              <w:t>DK150+804</w:t>
            </w:r>
          </w:p>
        </w:tc>
        <w:tc>
          <w:tcPr>
            <w:tcW w:w="1440" w:type="dxa"/>
            <w:vAlign w:val="center"/>
          </w:tcPr>
          <w:p w14:paraId="1DAD8C31">
            <w:pPr>
              <w:widowControl/>
              <w:spacing w:line="280" w:lineRule="exact"/>
              <w:jc w:val="center"/>
              <w:rPr>
                <w:rFonts w:eastAsia="等线"/>
                <w:color w:val="auto"/>
                <w:szCs w:val="21"/>
              </w:rPr>
            </w:pPr>
            <w:r>
              <w:rPr>
                <w:rFonts w:eastAsia="等线"/>
                <w:color w:val="auto"/>
                <w:szCs w:val="21"/>
              </w:rPr>
              <w:t>15</w:t>
            </w:r>
          </w:p>
        </w:tc>
        <w:tc>
          <w:tcPr>
            <w:tcW w:w="1275" w:type="dxa"/>
            <w:vAlign w:val="center"/>
          </w:tcPr>
          <w:p w14:paraId="20D78329">
            <w:pPr>
              <w:widowControl/>
              <w:spacing w:line="280" w:lineRule="exact"/>
              <w:jc w:val="center"/>
              <w:rPr>
                <w:rFonts w:eastAsia="等线"/>
                <w:color w:val="auto"/>
                <w:szCs w:val="21"/>
              </w:rPr>
            </w:pPr>
            <w:r>
              <w:rPr>
                <w:rFonts w:eastAsia="等线"/>
                <w:color w:val="auto"/>
                <w:szCs w:val="21"/>
              </w:rPr>
              <w:t>15</w:t>
            </w:r>
          </w:p>
        </w:tc>
        <w:tc>
          <w:tcPr>
            <w:tcW w:w="1640" w:type="dxa"/>
            <w:vAlign w:val="center"/>
          </w:tcPr>
          <w:p w14:paraId="313E7343">
            <w:pPr>
              <w:widowControl/>
              <w:spacing w:line="280" w:lineRule="exact"/>
              <w:jc w:val="center"/>
              <w:rPr>
                <w:rFonts w:eastAsia="等线"/>
                <w:color w:val="auto"/>
                <w:szCs w:val="21"/>
              </w:rPr>
            </w:pPr>
            <w:r>
              <w:rPr>
                <w:rFonts w:hint="eastAsia" w:eastAsia="等线"/>
                <w:color w:val="auto"/>
                <w:szCs w:val="21"/>
              </w:rPr>
              <w:t>村镇地区</w:t>
            </w:r>
          </w:p>
        </w:tc>
      </w:tr>
      <w:tr w14:paraId="4EFB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2C61729D">
            <w:pPr>
              <w:widowControl/>
              <w:spacing w:line="280" w:lineRule="exact"/>
              <w:jc w:val="center"/>
              <w:rPr>
                <w:rFonts w:eastAsia="等线"/>
                <w:color w:val="auto"/>
                <w:szCs w:val="21"/>
              </w:rPr>
            </w:pPr>
            <w:r>
              <w:rPr>
                <w:rFonts w:hint="eastAsia" w:eastAsia="等线"/>
                <w:color w:val="auto"/>
                <w:szCs w:val="21"/>
              </w:rPr>
              <w:t>2</w:t>
            </w:r>
            <w:r>
              <w:rPr>
                <w:rFonts w:eastAsia="等线"/>
                <w:color w:val="auto"/>
                <w:szCs w:val="21"/>
              </w:rPr>
              <w:t>3</w:t>
            </w:r>
          </w:p>
        </w:tc>
        <w:tc>
          <w:tcPr>
            <w:tcW w:w="1619" w:type="dxa"/>
            <w:vAlign w:val="center"/>
          </w:tcPr>
          <w:p w14:paraId="0F7834A0">
            <w:pPr>
              <w:widowControl/>
              <w:spacing w:line="280" w:lineRule="exact"/>
              <w:jc w:val="center"/>
              <w:rPr>
                <w:rFonts w:eastAsia="等线"/>
                <w:color w:val="auto"/>
                <w:szCs w:val="21"/>
              </w:rPr>
            </w:pPr>
            <w:r>
              <w:rPr>
                <w:rFonts w:hint="eastAsia" w:eastAsia="等线"/>
                <w:color w:val="auto"/>
                <w:szCs w:val="21"/>
              </w:rPr>
              <w:t>DK150+804</w:t>
            </w:r>
          </w:p>
        </w:tc>
        <w:tc>
          <w:tcPr>
            <w:tcW w:w="1559" w:type="dxa"/>
            <w:vAlign w:val="center"/>
          </w:tcPr>
          <w:p w14:paraId="74CCD1AF">
            <w:pPr>
              <w:widowControl/>
              <w:spacing w:line="280" w:lineRule="exact"/>
              <w:jc w:val="center"/>
              <w:rPr>
                <w:rFonts w:eastAsia="等线"/>
                <w:color w:val="auto"/>
                <w:szCs w:val="21"/>
              </w:rPr>
            </w:pPr>
            <w:r>
              <w:rPr>
                <w:rFonts w:hint="eastAsia" w:eastAsia="等线"/>
                <w:color w:val="auto"/>
                <w:szCs w:val="21"/>
              </w:rPr>
              <w:t>DK151+203</w:t>
            </w:r>
          </w:p>
        </w:tc>
        <w:tc>
          <w:tcPr>
            <w:tcW w:w="1440" w:type="dxa"/>
            <w:vAlign w:val="center"/>
          </w:tcPr>
          <w:p w14:paraId="488BC488">
            <w:pPr>
              <w:widowControl/>
              <w:spacing w:line="280" w:lineRule="exact"/>
              <w:jc w:val="center"/>
              <w:rPr>
                <w:rFonts w:eastAsia="等线"/>
                <w:color w:val="auto"/>
                <w:szCs w:val="21"/>
              </w:rPr>
            </w:pPr>
            <w:r>
              <w:rPr>
                <w:rFonts w:hint="eastAsia" w:eastAsia="等线"/>
                <w:color w:val="auto"/>
                <w:szCs w:val="21"/>
              </w:rPr>
              <w:t>50</w:t>
            </w:r>
          </w:p>
        </w:tc>
        <w:tc>
          <w:tcPr>
            <w:tcW w:w="1275" w:type="dxa"/>
            <w:vAlign w:val="center"/>
          </w:tcPr>
          <w:p w14:paraId="3555A4BA">
            <w:pPr>
              <w:widowControl/>
              <w:spacing w:line="280" w:lineRule="exact"/>
              <w:jc w:val="center"/>
              <w:rPr>
                <w:rFonts w:eastAsia="等线"/>
                <w:color w:val="auto"/>
                <w:szCs w:val="21"/>
              </w:rPr>
            </w:pPr>
            <w:r>
              <w:rPr>
                <w:rFonts w:hint="eastAsia" w:eastAsia="等线"/>
                <w:color w:val="auto"/>
                <w:szCs w:val="21"/>
              </w:rPr>
              <w:t>50</w:t>
            </w:r>
          </w:p>
        </w:tc>
        <w:tc>
          <w:tcPr>
            <w:tcW w:w="1640" w:type="dxa"/>
            <w:vAlign w:val="center"/>
          </w:tcPr>
          <w:p w14:paraId="19366258">
            <w:pPr>
              <w:widowControl/>
              <w:spacing w:line="280" w:lineRule="exact"/>
              <w:jc w:val="center"/>
              <w:rPr>
                <w:rFonts w:eastAsia="等线"/>
                <w:color w:val="auto"/>
                <w:szCs w:val="21"/>
              </w:rPr>
            </w:pPr>
            <w:r>
              <w:rPr>
                <w:rFonts w:hint="eastAsia" w:eastAsia="等线"/>
                <w:color w:val="auto"/>
                <w:szCs w:val="21"/>
              </w:rPr>
              <w:t>隧道</w:t>
            </w:r>
          </w:p>
        </w:tc>
      </w:tr>
      <w:tr w14:paraId="001A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026CE6CC">
            <w:pPr>
              <w:widowControl/>
              <w:spacing w:line="280" w:lineRule="exact"/>
              <w:jc w:val="center"/>
              <w:rPr>
                <w:rFonts w:eastAsia="等线"/>
                <w:color w:val="auto"/>
                <w:szCs w:val="21"/>
              </w:rPr>
            </w:pPr>
            <w:r>
              <w:rPr>
                <w:rFonts w:hint="eastAsia" w:eastAsia="等线"/>
                <w:color w:val="auto"/>
                <w:szCs w:val="21"/>
              </w:rPr>
              <w:t>2</w:t>
            </w:r>
            <w:r>
              <w:rPr>
                <w:rFonts w:eastAsia="等线"/>
                <w:color w:val="auto"/>
                <w:szCs w:val="21"/>
              </w:rPr>
              <w:t>4</w:t>
            </w:r>
          </w:p>
        </w:tc>
        <w:tc>
          <w:tcPr>
            <w:tcW w:w="1619" w:type="dxa"/>
            <w:vAlign w:val="center"/>
          </w:tcPr>
          <w:p w14:paraId="7C8E8395">
            <w:pPr>
              <w:widowControl/>
              <w:spacing w:line="280" w:lineRule="exact"/>
              <w:jc w:val="center"/>
              <w:rPr>
                <w:rFonts w:eastAsia="等线"/>
                <w:color w:val="auto"/>
                <w:szCs w:val="21"/>
              </w:rPr>
            </w:pPr>
            <w:r>
              <w:rPr>
                <w:rFonts w:hint="eastAsia" w:eastAsia="等线"/>
                <w:color w:val="auto"/>
                <w:szCs w:val="21"/>
              </w:rPr>
              <w:t>DK151+203</w:t>
            </w:r>
          </w:p>
        </w:tc>
        <w:tc>
          <w:tcPr>
            <w:tcW w:w="1559" w:type="dxa"/>
            <w:vAlign w:val="center"/>
          </w:tcPr>
          <w:p w14:paraId="6D289554">
            <w:pPr>
              <w:widowControl/>
              <w:spacing w:line="280" w:lineRule="exact"/>
              <w:jc w:val="center"/>
              <w:rPr>
                <w:rFonts w:eastAsia="等线"/>
                <w:color w:val="auto"/>
                <w:szCs w:val="21"/>
              </w:rPr>
            </w:pPr>
            <w:r>
              <w:rPr>
                <w:rFonts w:hint="eastAsia" w:eastAsia="等线"/>
                <w:color w:val="auto"/>
                <w:szCs w:val="21"/>
              </w:rPr>
              <w:t>DK151+</w:t>
            </w:r>
            <w:r>
              <w:rPr>
                <w:rFonts w:eastAsia="等线"/>
                <w:color w:val="auto"/>
                <w:szCs w:val="21"/>
              </w:rPr>
              <w:t>800</w:t>
            </w:r>
          </w:p>
        </w:tc>
        <w:tc>
          <w:tcPr>
            <w:tcW w:w="1440" w:type="dxa"/>
            <w:vAlign w:val="center"/>
          </w:tcPr>
          <w:p w14:paraId="5A35EF64">
            <w:pPr>
              <w:widowControl/>
              <w:spacing w:line="280" w:lineRule="exact"/>
              <w:jc w:val="center"/>
              <w:rPr>
                <w:rFonts w:eastAsia="等线"/>
                <w:color w:val="auto"/>
                <w:szCs w:val="21"/>
              </w:rPr>
            </w:pPr>
            <w:r>
              <w:rPr>
                <w:rFonts w:hint="eastAsia" w:eastAsia="等线"/>
                <w:color w:val="auto"/>
                <w:szCs w:val="21"/>
              </w:rPr>
              <w:t>2</w:t>
            </w:r>
            <w:r>
              <w:rPr>
                <w:rFonts w:eastAsia="等线"/>
                <w:color w:val="auto"/>
                <w:szCs w:val="21"/>
              </w:rPr>
              <w:t>0</w:t>
            </w:r>
          </w:p>
        </w:tc>
        <w:tc>
          <w:tcPr>
            <w:tcW w:w="1275" w:type="dxa"/>
            <w:vAlign w:val="center"/>
          </w:tcPr>
          <w:p w14:paraId="488EED06">
            <w:pPr>
              <w:widowControl/>
              <w:spacing w:line="280" w:lineRule="exact"/>
              <w:jc w:val="center"/>
              <w:rPr>
                <w:rFonts w:eastAsia="等线"/>
                <w:color w:val="auto"/>
                <w:szCs w:val="21"/>
              </w:rPr>
            </w:pPr>
            <w:r>
              <w:rPr>
                <w:rFonts w:hint="eastAsia" w:eastAsia="等线"/>
                <w:color w:val="auto"/>
                <w:szCs w:val="21"/>
              </w:rPr>
              <w:t>2</w:t>
            </w:r>
            <w:r>
              <w:rPr>
                <w:rFonts w:eastAsia="等线"/>
                <w:color w:val="auto"/>
                <w:szCs w:val="21"/>
              </w:rPr>
              <w:t>0</w:t>
            </w:r>
          </w:p>
        </w:tc>
        <w:tc>
          <w:tcPr>
            <w:tcW w:w="1640" w:type="dxa"/>
            <w:vAlign w:val="center"/>
          </w:tcPr>
          <w:p w14:paraId="3A858674">
            <w:pPr>
              <w:widowControl/>
              <w:spacing w:line="280" w:lineRule="exact"/>
              <w:jc w:val="center"/>
              <w:rPr>
                <w:rFonts w:eastAsia="等线"/>
                <w:color w:val="auto"/>
                <w:szCs w:val="21"/>
              </w:rPr>
            </w:pPr>
            <w:r>
              <w:rPr>
                <w:rFonts w:hint="eastAsia" w:eastAsia="等线"/>
                <w:color w:val="auto"/>
                <w:szCs w:val="21"/>
              </w:rPr>
              <w:t>其他地区</w:t>
            </w:r>
          </w:p>
        </w:tc>
      </w:tr>
      <w:tr w14:paraId="670B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268CB336">
            <w:pPr>
              <w:widowControl/>
              <w:spacing w:line="280" w:lineRule="exact"/>
              <w:jc w:val="center"/>
              <w:rPr>
                <w:rFonts w:eastAsia="等线"/>
                <w:color w:val="auto"/>
                <w:szCs w:val="21"/>
              </w:rPr>
            </w:pPr>
            <w:r>
              <w:rPr>
                <w:rFonts w:hint="eastAsia" w:eastAsia="等线"/>
                <w:color w:val="auto"/>
                <w:szCs w:val="21"/>
              </w:rPr>
              <w:t>2</w:t>
            </w:r>
            <w:r>
              <w:rPr>
                <w:rFonts w:eastAsia="等线"/>
                <w:color w:val="auto"/>
                <w:szCs w:val="21"/>
              </w:rPr>
              <w:t>5</w:t>
            </w:r>
          </w:p>
        </w:tc>
        <w:tc>
          <w:tcPr>
            <w:tcW w:w="1619" w:type="dxa"/>
            <w:vAlign w:val="center"/>
          </w:tcPr>
          <w:p w14:paraId="4B5A7310">
            <w:pPr>
              <w:widowControl/>
              <w:spacing w:line="280" w:lineRule="exact"/>
              <w:jc w:val="center"/>
              <w:rPr>
                <w:rFonts w:eastAsia="等线"/>
                <w:color w:val="auto"/>
                <w:szCs w:val="21"/>
              </w:rPr>
            </w:pPr>
            <w:r>
              <w:rPr>
                <w:rFonts w:hint="eastAsia" w:eastAsia="等线"/>
                <w:color w:val="auto"/>
                <w:szCs w:val="21"/>
              </w:rPr>
              <w:t>DK151+</w:t>
            </w:r>
            <w:r>
              <w:rPr>
                <w:rFonts w:eastAsia="等线"/>
                <w:color w:val="auto"/>
                <w:szCs w:val="21"/>
              </w:rPr>
              <w:t>800</w:t>
            </w:r>
          </w:p>
        </w:tc>
        <w:tc>
          <w:tcPr>
            <w:tcW w:w="1559" w:type="dxa"/>
            <w:vAlign w:val="center"/>
          </w:tcPr>
          <w:p w14:paraId="027945AB">
            <w:pPr>
              <w:widowControl/>
              <w:spacing w:line="280" w:lineRule="exact"/>
              <w:jc w:val="center"/>
              <w:rPr>
                <w:rFonts w:eastAsia="等线"/>
                <w:color w:val="auto"/>
                <w:szCs w:val="21"/>
              </w:rPr>
            </w:pPr>
            <w:r>
              <w:rPr>
                <w:rFonts w:hint="eastAsia" w:eastAsia="等线"/>
                <w:color w:val="auto"/>
                <w:szCs w:val="21"/>
              </w:rPr>
              <w:t>DK151+965</w:t>
            </w:r>
          </w:p>
        </w:tc>
        <w:tc>
          <w:tcPr>
            <w:tcW w:w="1440" w:type="dxa"/>
            <w:vAlign w:val="center"/>
          </w:tcPr>
          <w:p w14:paraId="420B86FE">
            <w:pPr>
              <w:widowControl/>
              <w:spacing w:line="280" w:lineRule="exact"/>
              <w:jc w:val="center"/>
              <w:rPr>
                <w:rFonts w:eastAsia="等线"/>
                <w:color w:val="auto"/>
                <w:szCs w:val="21"/>
              </w:rPr>
            </w:pPr>
            <w:r>
              <w:rPr>
                <w:rFonts w:hint="eastAsia" w:eastAsia="等线"/>
                <w:color w:val="auto"/>
                <w:szCs w:val="21"/>
              </w:rPr>
              <w:t>1</w:t>
            </w:r>
            <w:r>
              <w:rPr>
                <w:rFonts w:eastAsia="等线"/>
                <w:color w:val="auto"/>
                <w:szCs w:val="21"/>
              </w:rPr>
              <w:t>5</w:t>
            </w:r>
          </w:p>
        </w:tc>
        <w:tc>
          <w:tcPr>
            <w:tcW w:w="1275" w:type="dxa"/>
            <w:vAlign w:val="center"/>
          </w:tcPr>
          <w:p w14:paraId="270922A6">
            <w:pPr>
              <w:widowControl/>
              <w:spacing w:line="280" w:lineRule="exact"/>
              <w:jc w:val="center"/>
              <w:rPr>
                <w:rFonts w:eastAsia="等线"/>
                <w:color w:val="auto"/>
                <w:szCs w:val="21"/>
              </w:rPr>
            </w:pPr>
            <w:r>
              <w:rPr>
                <w:rFonts w:hint="eastAsia" w:eastAsia="等线"/>
                <w:color w:val="auto"/>
                <w:szCs w:val="21"/>
              </w:rPr>
              <w:t>1</w:t>
            </w:r>
            <w:r>
              <w:rPr>
                <w:rFonts w:eastAsia="等线"/>
                <w:color w:val="auto"/>
                <w:szCs w:val="21"/>
              </w:rPr>
              <w:t>5</w:t>
            </w:r>
          </w:p>
        </w:tc>
        <w:tc>
          <w:tcPr>
            <w:tcW w:w="1640" w:type="dxa"/>
            <w:vAlign w:val="center"/>
          </w:tcPr>
          <w:p w14:paraId="6EC8F19D">
            <w:pPr>
              <w:widowControl/>
              <w:spacing w:line="280" w:lineRule="exact"/>
              <w:jc w:val="center"/>
              <w:rPr>
                <w:rFonts w:eastAsia="等线"/>
                <w:color w:val="auto"/>
                <w:szCs w:val="21"/>
              </w:rPr>
            </w:pPr>
            <w:r>
              <w:rPr>
                <w:rFonts w:hint="eastAsia" w:eastAsia="等线"/>
                <w:color w:val="auto"/>
                <w:szCs w:val="21"/>
              </w:rPr>
              <w:t>村镇地区</w:t>
            </w:r>
          </w:p>
        </w:tc>
      </w:tr>
      <w:tr w14:paraId="0005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502ECB9B">
            <w:pPr>
              <w:widowControl/>
              <w:spacing w:line="280" w:lineRule="exact"/>
              <w:jc w:val="center"/>
              <w:rPr>
                <w:rFonts w:eastAsia="等线"/>
                <w:color w:val="auto"/>
                <w:szCs w:val="21"/>
              </w:rPr>
            </w:pPr>
            <w:r>
              <w:rPr>
                <w:rFonts w:hint="eastAsia" w:eastAsia="等线"/>
                <w:color w:val="auto"/>
                <w:szCs w:val="21"/>
              </w:rPr>
              <w:t>2</w:t>
            </w:r>
            <w:r>
              <w:rPr>
                <w:rFonts w:eastAsia="等线"/>
                <w:color w:val="auto"/>
                <w:szCs w:val="21"/>
              </w:rPr>
              <w:t>6</w:t>
            </w:r>
          </w:p>
        </w:tc>
        <w:tc>
          <w:tcPr>
            <w:tcW w:w="1619" w:type="dxa"/>
            <w:vAlign w:val="center"/>
          </w:tcPr>
          <w:p w14:paraId="00F489BF">
            <w:pPr>
              <w:widowControl/>
              <w:spacing w:line="280" w:lineRule="exact"/>
              <w:jc w:val="center"/>
              <w:rPr>
                <w:rFonts w:eastAsia="等线"/>
                <w:color w:val="auto"/>
                <w:szCs w:val="21"/>
              </w:rPr>
            </w:pPr>
            <w:r>
              <w:rPr>
                <w:rFonts w:hint="eastAsia" w:eastAsia="等线"/>
                <w:color w:val="auto"/>
                <w:szCs w:val="21"/>
              </w:rPr>
              <w:t>DK151+965</w:t>
            </w:r>
          </w:p>
        </w:tc>
        <w:tc>
          <w:tcPr>
            <w:tcW w:w="1559" w:type="dxa"/>
            <w:vAlign w:val="center"/>
          </w:tcPr>
          <w:p w14:paraId="1F9D8F81">
            <w:pPr>
              <w:widowControl/>
              <w:spacing w:line="280" w:lineRule="exact"/>
              <w:jc w:val="center"/>
              <w:rPr>
                <w:rFonts w:eastAsia="等线"/>
                <w:color w:val="auto"/>
                <w:szCs w:val="21"/>
              </w:rPr>
            </w:pPr>
            <w:r>
              <w:rPr>
                <w:rFonts w:hint="eastAsia" w:eastAsia="等线"/>
                <w:color w:val="auto"/>
                <w:szCs w:val="21"/>
              </w:rPr>
              <w:t>DK152+192</w:t>
            </w:r>
          </w:p>
        </w:tc>
        <w:tc>
          <w:tcPr>
            <w:tcW w:w="1440" w:type="dxa"/>
            <w:vAlign w:val="center"/>
          </w:tcPr>
          <w:p w14:paraId="15672A30">
            <w:pPr>
              <w:widowControl/>
              <w:spacing w:line="280" w:lineRule="exact"/>
              <w:jc w:val="center"/>
              <w:rPr>
                <w:rFonts w:eastAsia="等线"/>
                <w:color w:val="auto"/>
                <w:szCs w:val="21"/>
              </w:rPr>
            </w:pPr>
            <w:r>
              <w:rPr>
                <w:rFonts w:hint="eastAsia" w:eastAsia="等线"/>
                <w:color w:val="auto"/>
                <w:szCs w:val="21"/>
              </w:rPr>
              <w:t>50</w:t>
            </w:r>
          </w:p>
        </w:tc>
        <w:tc>
          <w:tcPr>
            <w:tcW w:w="1275" w:type="dxa"/>
            <w:vAlign w:val="center"/>
          </w:tcPr>
          <w:p w14:paraId="0530DC5E">
            <w:pPr>
              <w:widowControl/>
              <w:spacing w:line="280" w:lineRule="exact"/>
              <w:jc w:val="center"/>
              <w:rPr>
                <w:rFonts w:eastAsia="等线"/>
                <w:color w:val="auto"/>
                <w:szCs w:val="21"/>
              </w:rPr>
            </w:pPr>
            <w:r>
              <w:rPr>
                <w:rFonts w:hint="eastAsia" w:eastAsia="等线"/>
                <w:color w:val="auto"/>
                <w:szCs w:val="21"/>
              </w:rPr>
              <w:t>50</w:t>
            </w:r>
          </w:p>
        </w:tc>
        <w:tc>
          <w:tcPr>
            <w:tcW w:w="1640" w:type="dxa"/>
            <w:vAlign w:val="center"/>
          </w:tcPr>
          <w:p w14:paraId="1E978076">
            <w:pPr>
              <w:widowControl/>
              <w:spacing w:line="280" w:lineRule="exact"/>
              <w:jc w:val="center"/>
              <w:rPr>
                <w:rFonts w:eastAsia="等线"/>
                <w:color w:val="auto"/>
                <w:szCs w:val="21"/>
              </w:rPr>
            </w:pPr>
            <w:r>
              <w:rPr>
                <w:rFonts w:hint="eastAsia" w:eastAsia="等线"/>
                <w:color w:val="auto"/>
                <w:szCs w:val="21"/>
              </w:rPr>
              <w:t>隧道</w:t>
            </w:r>
          </w:p>
        </w:tc>
      </w:tr>
      <w:tr w14:paraId="0F37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676ADE7E">
            <w:pPr>
              <w:widowControl/>
              <w:spacing w:line="280" w:lineRule="exact"/>
              <w:jc w:val="center"/>
              <w:rPr>
                <w:rFonts w:eastAsia="等线"/>
                <w:color w:val="auto"/>
                <w:szCs w:val="21"/>
              </w:rPr>
            </w:pPr>
            <w:r>
              <w:rPr>
                <w:rFonts w:hint="eastAsia" w:eastAsia="等线"/>
                <w:color w:val="auto"/>
                <w:szCs w:val="21"/>
              </w:rPr>
              <w:t>2</w:t>
            </w:r>
            <w:r>
              <w:rPr>
                <w:rFonts w:eastAsia="等线"/>
                <w:color w:val="auto"/>
                <w:szCs w:val="21"/>
              </w:rPr>
              <w:t>7</w:t>
            </w:r>
          </w:p>
        </w:tc>
        <w:tc>
          <w:tcPr>
            <w:tcW w:w="1619" w:type="dxa"/>
            <w:vAlign w:val="center"/>
          </w:tcPr>
          <w:p w14:paraId="41C58BB3">
            <w:pPr>
              <w:widowControl/>
              <w:spacing w:line="280" w:lineRule="exact"/>
              <w:jc w:val="center"/>
              <w:rPr>
                <w:rFonts w:eastAsia="等线"/>
                <w:color w:val="auto"/>
                <w:szCs w:val="21"/>
              </w:rPr>
            </w:pPr>
            <w:r>
              <w:rPr>
                <w:rFonts w:hint="eastAsia" w:eastAsia="等线"/>
                <w:color w:val="auto"/>
                <w:szCs w:val="21"/>
              </w:rPr>
              <w:t>DK152+192</w:t>
            </w:r>
          </w:p>
        </w:tc>
        <w:tc>
          <w:tcPr>
            <w:tcW w:w="1559" w:type="dxa"/>
            <w:vAlign w:val="center"/>
          </w:tcPr>
          <w:p w14:paraId="4423EE9F">
            <w:pPr>
              <w:widowControl/>
              <w:spacing w:line="280" w:lineRule="exact"/>
              <w:jc w:val="center"/>
              <w:rPr>
                <w:rFonts w:eastAsia="等线"/>
                <w:color w:val="auto"/>
                <w:szCs w:val="21"/>
              </w:rPr>
            </w:pPr>
            <w:r>
              <w:rPr>
                <w:rFonts w:hint="eastAsia" w:eastAsia="等线"/>
                <w:color w:val="auto"/>
                <w:szCs w:val="21"/>
              </w:rPr>
              <w:t>DK15</w:t>
            </w:r>
            <w:r>
              <w:rPr>
                <w:rFonts w:eastAsia="等线"/>
                <w:color w:val="auto"/>
                <w:szCs w:val="21"/>
              </w:rPr>
              <w:t>3</w:t>
            </w:r>
            <w:r>
              <w:rPr>
                <w:rFonts w:hint="eastAsia" w:eastAsia="等线"/>
                <w:color w:val="auto"/>
                <w:szCs w:val="21"/>
              </w:rPr>
              <w:t>+</w:t>
            </w:r>
            <w:r>
              <w:rPr>
                <w:rFonts w:eastAsia="等线"/>
                <w:color w:val="auto"/>
                <w:szCs w:val="21"/>
              </w:rPr>
              <w:t>100</w:t>
            </w:r>
          </w:p>
        </w:tc>
        <w:tc>
          <w:tcPr>
            <w:tcW w:w="1440" w:type="dxa"/>
            <w:vAlign w:val="center"/>
          </w:tcPr>
          <w:p w14:paraId="123AA353">
            <w:pPr>
              <w:widowControl/>
              <w:spacing w:line="280" w:lineRule="exact"/>
              <w:jc w:val="center"/>
              <w:rPr>
                <w:rFonts w:eastAsia="等线"/>
                <w:color w:val="auto"/>
                <w:szCs w:val="21"/>
              </w:rPr>
            </w:pPr>
            <w:r>
              <w:rPr>
                <w:rFonts w:hint="eastAsia" w:eastAsia="等线"/>
                <w:color w:val="auto"/>
                <w:szCs w:val="21"/>
              </w:rPr>
              <w:t>2</w:t>
            </w:r>
            <w:r>
              <w:rPr>
                <w:rFonts w:eastAsia="等线"/>
                <w:color w:val="auto"/>
                <w:szCs w:val="21"/>
              </w:rPr>
              <w:t>0</w:t>
            </w:r>
          </w:p>
        </w:tc>
        <w:tc>
          <w:tcPr>
            <w:tcW w:w="1275" w:type="dxa"/>
            <w:vAlign w:val="center"/>
          </w:tcPr>
          <w:p w14:paraId="038E759D">
            <w:pPr>
              <w:widowControl/>
              <w:spacing w:line="280" w:lineRule="exact"/>
              <w:jc w:val="center"/>
              <w:rPr>
                <w:rFonts w:eastAsia="等线"/>
                <w:color w:val="auto"/>
                <w:szCs w:val="21"/>
              </w:rPr>
            </w:pPr>
            <w:r>
              <w:rPr>
                <w:rFonts w:hint="eastAsia" w:eastAsia="等线"/>
                <w:color w:val="auto"/>
                <w:szCs w:val="21"/>
              </w:rPr>
              <w:t>2</w:t>
            </w:r>
            <w:r>
              <w:rPr>
                <w:rFonts w:eastAsia="等线"/>
                <w:color w:val="auto"/>
                <w:szCs w:val="21"/>
              </w:rPr>
              <w:t>0</w:t>
            </w:r>
          </w:p>
        </w:tc>
        <w:tc>
          <w:tcPr>
            <w:tcW w:w="1640" w:type="dxa"/>
            <w:vAlign w:val="center"/>
          </w:tcPr>
          <w:p w14:paraId="42EF199B">
            <w:pPr>
              <w:widowControl/>
              <w:spacing w:line="280" w:lineRule="exact"/>
              <w:jc w:val="center"/>
              <w:rPr>
                <w:rFonts w:eastAsia="等线"/>
                <w:color w:val="auto"/>
                <w:szCs w:val="21"/>
              </w:rPr>
            </w:pPr>
            <w:r>
              <w:rPr>
                <w:rFonts w:hint="eastAsia" w:eastAsia="等线"/>
                <w:color w:val="auto"/>
                <w:szCs w:val="21"/>
              </w:rPr>
              <w:t>其他地区</w:t>
            </w:r>
          </w:p>
        </w:tc>
      </w:tr>
      <w:tr w14:paraId="4945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219A29BB">
            <w:pPr>
              <w:widowControl/>
              <w:spacing w:line="280" w:lineRule="exact"/>
              <w:jc w:val="center"/>
              <w:rPr>
                <w:rFonts w:eastAsia="等线"/>
                <w:color w:val="auto"/>
                <w:szCs w:val="21"/>
              </w:rPr>
            </w:pPr>
            <w:r>
              <w:rPr>
                <w:rFonts w:hint="eastAsia" w:eastAsia="等线"/>
                <w:color w:val="auto"/>
                <w:szCs w:val="21"/>
              </w:rPr>
              <w:t>2</w:t>
            </w:r>
            <w:r>
              <w:rPr>
                <w:rFonts w:eastAsia="等线"/>
                <w:color w:val="auto"/>
                <w:szCs w:val="21"/>
              </w:rPr>
              <w:t>8</w:t>
            </w:r>
          </w:p>
        </w:tc>
        <w:tc>
          <w:tcPr>
            <w:tcW w:w="1619" w:type="dxa"/>
            <w:vAlign w:val="center"/>
          </w:tcPr>
          <w:p w14:paraId="61FB87FE">
            <w:pPr>
              <w:widowControl/>
              <w:spacing w:line="280" w:lineRule="exact"/>
              <w:jc w:val="center"/>
              <w:rPr>
                <w:rFonts w:eastAsia="等线"/>
                <w:color w:val="auto"/>
                <w:szCs w:val="21"/>
              </w:rPr>
            </w:pPr>
            <w:r>
              <w:rPr>
                <w:rFonts w:hint="eastAsia" w:eastAsia="等线"/>
                <w:color w:val="auto"/>
                <w:szCs w:val="21"/>
              </w:rPr>
              <w:t>DK15</w:t>
            </w:r>
            <w:r>
              <w:rPr>
                <w:rFonts w:eastAsia="等线"/>
                <w:color w:val="auto"/>
                <w:szCs w:val="21"/>
              </w:rPr>
              <w:t>3</w:t>
            </w:r>
            <w:r>
              <w:rPr>
                <w:rFonts w:hint="eastAsia" w:eastAsia="等线"/>
                <w:color w:val="auto"/>
                <w:szCs w:val="21"/>
              </w:rPr>
              <w:t>+</w:t>
            </w:r>
            <w:r>
              <w:rPr>
                <w:rFonts w:eastAsia="等线"/>
                <w:color w:val="auto"/>
                <w:szCs w:val="21"/>
              </w:rPr>
              <w:t>100</w:t>
            </w:r>
          </w:p>
        </w:tc>
        <w:tc>
          <w:tcPr>
            <w:tcW w:w="1559" w:type="dxa"/>
            <w:vAlign w:val="center"/>
          </w:tcPr>
          <w:p w14:paraId="5D25E567">
            <w:pPr>
              <w:widowControl/>
              <w:spacing w:line="280" w:lineRule="exact"/>
              <w:jc w:val="center"/>
              <w:rPr>
                <w:rFonts w:eastAsia="等线"/>
                <w:color w:val="auto"/>
                <w:szCs w:val="21"/>
              </w:rPr>
            </w:pPr>
            <w:r>
              <w:rPr>
                <w:rFonts w:hint="eastAsia" w:eastAsia="等线"/>
                <w:color w:val="auto"/>
                <w:szCs w:val="21"/>
              </w:rPr>
              <w:t>DK15</w:t>
            </w:r>
            <w:r>
              <w:rPr>
                <w:rFonts w:eastAsia="等线"/>
                <w:color w:val="auto"/>
                <w:szCs w:val="21"/>
              </w:rPr>
              <w:t>3</w:t>
            </w:r>
            <w:r>
              <w:rPr>
                <w:rFonts w:hint="eastAsia" w:eastAsia="等线"/>
                <w:color w:val="auto"/>
                <w:szCs w:val="21"/>
              </w:rPr>
              <w:t>+</w:t>
            </w:r>
            <w:r>
              <w:rPr>
                <w:rFonts w:eastAsia="等线"/>
                <w:color w:val="auto"/>
                <w:szCs w:val="21"/>
              </w:rPr>
              <w:t>400</w:t>
            </w:r>
          </w:p>
        </w:tc>
        <w:tc>
          <w:tcPr>
            <w:tcW w:w="1440" w:type="dxa"/>
            <w:vAlign w:val="center"/>
          </w:tcPr>
          <w:p w14:paraId="5B36DCC0">
            <w:pPr>
              <w:widowControl/>
              <w:spacing w:line="280" w:lineRule="exact"/>
              <w:jc w:val="center"/>
              <w:rPr>
                <w:rFonts w:eastAsia="等线"/>
                <w:color w:val="auto"/>
                <w:szCs w:val="21"/>
              </w:rPr>
            </w:pPr>
            <w:r>
              <w:rPr>
                <w:rFonts w:hint="eastAsia" w:eastAsia="等线"/>
                <w:color w:val="auto"/>
                <w:szCs w:val="21"/>
              </w:rPr>
              <w:t>15</w:t>
            </w:r>
          </w:p>
        </w:tc>
        <w:tc>
          <w:tcPr>
            <w:tcW w:w="1275" w:type="dxa"/>
            <w:vAlign w:val="center"/>
          </w:tcPr>
          <w:p w14:paraId="601AF629">
            <w:pPr>
              <w:widowControl/>
              <w:spacing w:line="280" w:lineRule="exact"/>
              <w:jc w:val="center"/>
              <w:rPr>
                <w:rFonts w:eastAsia="等线"/>
                <w:color w:val="auto"/>
                <w:szCs w:val="21"/>
              </w:rPr>
            </w:pPr>
            <w:r>
              <w:rPr>
                <w:rFonts w:hint="eastAsia" w:eastAsia="等线"/>
                <w:color w:val="auto"/>
                <w:szCs w:val="21"/>
              </w:rPr>
              <w:t>15</w:t>
            </w:r>
          </w:p>
        </w:tc>
        <w:tc>
          <w:tcPr>
            <w:tcW w:w="1640" w:type="dxa"/>
            <w:vAlign w:val="center"/>
          </w:tcPr>
          <w:p w14:paraId="3B863B76">
            <w:pPr>
              <w:widowControl/>
              <w:spacing w:line="280" w:lineRule="exact"/>
              <w:jc w:val="center"/>
              <w:rPr>
                <w:rFonts w:eastAsia="等线"/>
                <w:color w:val="auto"/>
                <w:szCs w:val="21"/>
              </w:rPr>
            </w:pPr>
            <w:r>
              <w:rPr>
                <w:rFonts w:hint="eastAsia" w:eastAsia="等线"/>
                <w:color w:val="auto"/>
                <w:szCs w:val="21"/>
              </w:rPr>
              <w:t>村镇地区</w:t>
            </w:r>
          </w:p>
        </w:tc>
      </w:tr>
      <w:tr w14:paraId="4911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2EF621FF">
            <w:pPr>
              <w:widowControl/>
              <w:spacing w:line="280" w:lineRule="exact"/>
              <w:jc w:val="center"/>
              <w:rPr>
                <w:rFonts w:eastAsia="等线"/>
                <w:color w:val="auto"/>
                <w:szCs w:val="21"/>
              </w:rPr>
            </w:pPr>
            <w:r>
              <w:rPr>
                <w:rFonts w:hint="eastAsia" w:eastAsia="等线"/>
                <w:color w:val="auto"/>
                <w:szCs w:val="21"/>
              </w:rPr>
              <w:t>2</w:t>
            </w:r>
            <w:r>
              <w:rPr>
                <w:rFonts w:eastAsia="等线"/>
                <w:color w:val="auto"/>
                <w:szCs w:val="21"/>
              </w:rPr>
              <w:t>9</w:t>
            </w:r>
          </w:p>
        </w:tc>
        <w:tc>
          <w:tcPr>
            <w:tcW w:w="1619" w:type="dxa"/>
            <w:vAlign w:val="center"/>
          </w:tcPr>
          <w:p w14:paraId="6FEE0E7F">
            <w:pPr>
              <w:widowControl/>
              <w:spacing w:line="280" w:lineRule="exact"/>
              <w:jc w:val="center"/>
              <w:rPr>
                <w:rFonts w:eastAsia="等线"/>
                <w:color w:val="auto"/>
                <w:szCs w:val="21"/>
              </w:rPr>
            </w:pPr>
            <w:r>
              <w:rPr>
                <w:rFonts w:hint="eastAsia" w:eastAsia="等线"/>
                <w:color w:val="auto"/>
                <w:szCs w:val="21"/>
              </w:rPr>
              <w:t>DK15</w:t>
            </w:r>
            <w:r>
              <w:rPr>
                <w:rFonts w:eastAsia="等线"/>
                <w:color w:val="auto"/>
                <w:szCs w:val="21"/>
              </w:rPr>
              <w:t>3</w:t>
            </w:r>
            <w:r>
              <w:rPr>
                <w:rFonts w:hint="eastAsia" w:eastAsia="等线"/>
                <w:color w:val="auto"/>
                <w:szCs w:val="21"/>
              </w:rPr>
              <w:t>+</w:t>
            </w:r>
            <w:r>
              <w:rPr>
                <w:rFonts w:eastAsia="等线"/>
                <w:color w:val="auto"/>
                <w:szCs w:val="21"/>
              </w:rPr>
              <w:t>400</w:t>
            </w:r>
          </w:p>
        </w:tc>
        <w:tc>
          <w:tcPr>
            <w:tcW w:w="1559" w:type="dxa"/>
            <w:vAlign w:val="center"/>
          </w:tcPr>
          <w:p w14:paraId="6DE64D1D">
            <w:pPr>
              <w:widowControl/>
              <w:spacing w:line="280" w:lineRule="exact"/>
              <w:jc w:val="center"/>
              <w:rPr>
                <w:rFonts w:eastAsia="等线"/>
                <w:color w:val="auto"/>
                <w:szCs w:val="21"/>
              </w:rPr>
            </w:pPr>
            <w:r>
              <w:rPr>
                <w:rFonts w:hint="eastAsia" w:eastAsia="等线"/>
                <w:color w:val="auto"/>
                <w:szCs w:val="21"/>
              </w:rPr>
              <w:t>DK153+6</w:t>
            </w:r>
            <w:r>
              <w:rPr>
                <w:rFonts w:eastAsia="等线"/>
                <w:color w:val="auto"/>
                <w:szCs w:val="21"/>
              </w:rPr>
              <w:t>20</w:t>
            </w:r>
          </w:p>
        </w:tc>
        <w:tc>
          <w:tcPr>
            <w:tcW w:w="1440" w:type="dxa"/>
            <w:vAlign w:val="center"/>
          </w:tcPr>
          <w:p w14:paraId="31EDB701">
            <w:pPr>
              <w:widowControl/>
              <w:spacing w:line="280" w:lineRule="exact"/>
              <w:jc w:val="center"/>
              <w:rPr>
                <w:rFonts w:eastAsia="等线"/>
                <w:color w:val="auto"/>
                <w:szCs w:val="21"/>
              </w:rPr>
            </w:pPr>
            <w:r>
              <w:rPr>
                <w:rFonts w:hint="eastAsia" w:eastAsia="等线"/>
                <w:color w:val="auto"/>
                <w:szCs w:val="21"/>
              </w:rPr>
              <w:t>2</w:t>
            </w:r>
            <w:r>
              <w:rPr>
                <w:rFonts w:eastAsia="等线"/>
                <w:color w:val="auto"/>
                <w:szCs w:val="21"/>
              </w:rPr>
              <w:t>0</w:t>
            </w:r>
          </w:p>
        </w:tc>
        <w:tc>
          <w:tcPr>
            <w:tcW w:w="1275" w:type="dxa"/>
            <w:vAlign w:val="center"/>
          </w:tcPr>
          <w:p w14:paraId="3D79E519">
            <w:pPr>
              <w:widowControl/>
              <w:spacing w:line="280" w:lineRule="exact"/>
              <w:jc w:val="center"/>
              <w:rPr>
                <w:rFonts w:eastAsia="等线"/>
                <w:color w:val="auto"/>
                <w:szCs w:val="21"/>
              </w:rPr>
            </w:pPr>
            <w:r>
              <w:rPr>
                <w:rFonts w:hint="eastAsia" w:eastAsia="等线"/>
                <w:color w:val="auto"/>
                <w:szCs w:val="21"/>
              </w:rPr>
              <w:t>20</w:t>
            </w:r>
          </w:p>
        </w:tc>
        <w:tc>
          <w:tcPr>
            <w:tcW w:w="1640" w:type="dxa"/>
            <w:vAlign w:val="center"/>
          </w:tcPr>
          <w:p w14:paraId="22B2BB9C">
            <w:pPr>
              <w:widowControl/>
              <w:spacing w:line="280" w:lineRule="exact"/>
              <w:jc w:val="center"/>
              <w:rPr>
                <w:rFonts w:eastAsia="等线"/>
                <w:color w:val="auto"/>
                <w:szCs w:val="21"/>
              </w:rPr>
            </w:pPr>
            <w:r>
              <w:rPr>
                <w:rFonts w:hint="eastAsia" w:eastAsia="等线"/>
                <w:color w:val="auto"/>
                <w:szCs w:val="21"/>
              </w:rPr>
              <w:t>其他地区</w:t>
            </w:r>
          </w:p>
        </w:tc>
      </w:tr>
      <w:tr w14:paraId="728D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74719B16">
            <w:pPr>
              <w:widowControl/>
              <w:spacing w:line="280" w:lineRule="exact"/>
              <w:jc w:val="center"/>
              <w:rPr>
                <w:rFonts w:eastAsia="等线"/>
                <w:color w:val="auto"/>
                <w:szCs w:val="21"/>
              </w:rPr>
            </w:pPr>
            <w:r>
              <w:rPr>
                <w:rFonts w:eastAsia="等线"/>
                <w:color w:val="auto"/>
                <w:szCs w:val="21"/>
              </w:rPr>
              <w:t>30</w:t>
            </w:r>
          </w:p>
        </w:tc>
        <w:tc>
          <w:tcPr>
            <w:tcW w:w="1619" w:type="dxa"/>
            <w:vAlign w:val="center"/>
          </w:tcPr>
          <w:p w14:paraId="15BDEABD">
            <w:pPr>
              <w:widowControl/>
              <w:spacing w:line="280" w:lineRule="exact"/>
              <w:jc w:val="center"/>
              <w:rPr>
                <w:rFonts w:eastAsia="等线"/>
                <w:color w:val="auto"/>
                <w:szCs w:val="21"/>
              </w:rPr>
            </w:pPr>
            <w:r>
              <w:rPr>
                <w:rFonts w:hint="eastAsia" w:eastAsia="等线"/>
                <w:color w:val="auto"/>
                <w:szCs w:val="21"/>
              </w:rPr>
              <w:t>DK153+6</w:t>
            </w:r>
            <w:r>
              <w:rPr>
                <w:rFonts w:eastAsia="等线"/>
                <w:color w:val="auto"/>
                <w:szCs w:val="21"/>
              </w:rPr>
              <w:t>20</w:t>
            </w:r>
          </w:p>
        </w:tc>
        <w:tc>
          <w:tcPr>
            <w:tcW w:w="1559" w:type="dxa"/>
            <w:vAlign w:val="center"/>
          </w:tcPr>
          <w:p w14:paraId="08D0F0A2">
            <w:pPr>
              <w:widowControl/>
              <w:spacing w:line="280" w:lineRule="exact"/>
              <w:jc w:val="center"/>
              <w:rPr>
                <w:rFonts w:eastAsia="等线"/>
                <w:color w:val="auto"/>
                <w:szCs w:val="21"/>
              </w:rPr>
            </w:pPr>
            <w:r>
              <w:rPr>
                <w:rFonts w:eastAsia="等线"/>
                <w:color w:val="auto"/>
                <w:szCs w:val="21"/>
              </w:rPr>
              <w:t>DK158+361</w:t>
            </w:r>
          </w:p>
        </w:tc>
        <w:tc>
          <w:tcPr>
            <w:tcW w:w="1440" w:type="dxa"/>
            <w:vAlign w:val="center"/>
          </w:tcPr>
          <w:p w14:paraId="104D6554">
            <w:pPr>
              <w:widowControl/>
              <w:spacing w:line="280" w:lineRule="exact"/>
              <w:jc w:val="center"/>
              <w:rPr>
                <w:rFonts w:eastAsia="等线"/>
                <w:color w:val="auto"/>
                <w:szCs w:val="21"/>
              </w:rPr>
            </w:pPr>
            <w:r>
              <w:rPr>
                <w:rFonts w:hint="eastAsia" w:eastAsia="等线"/>
                <w:color w:val="auto"/>
                <w:szCs w:val="21"/>
              </w:rPr>
              <w:t>50</w:t>
            </w:r>
          </w:p>
        </w:tc>
        <w:tc>
          <w:tcPr>
            <w:tcW w:w="1275" w:type="dxa"/>
            <w:vAlign w:val="center"/>
          </w:tcPr>
          <w:p w14:paraId="5B898520">
            <w:pPr>
              <w:widowControl/>
              <w:spacing w:line="280" w:lineRule="exact"/>
              <w:jc w:val="center"/>
              <w:rPr>
                <w:rFonts w:eastAsia="等线"/>
                <w:color w:val="auto"/>
                <w:szCs w:val="21"/>
              </w:rPr>
            </w:pPr>
            <w:r>
              <w:rPr>
                <w:rFonts w:hint="eastAsia" w:eastAsia="等线"/>
                <w:color w:val="auto"/>
                <w:szCs w:val="21"/>
              </w:rPr>
              <w:t>50</w:t>
            </w:r>
          </w:p>
        </w:tc>
        <w:tc>
          <w:tcPr>
            <w:tcW w:w="1640" w:type="dxa"/>
            <w:vAlign w:val="center"/>
          </w:tcPr>
          <w:p w14:paraId="5462C41E">
            <w:pPr>
              <w:widowControl/>
              <w:spacing w:line="280" w:lineRule="exact"/>
              <w:jc w:val="center"/>
              <w:rPr>
                <w:rFonts w:eastAsia="等线"/>
                <w:color w:val="auto"/>
                <w:szCs w:val="21"/>
              </w:rPr>
            </w:pPr>
            <w:r>
              <w:rPr>
                <w:rFonts w:hint="eastAsia" w:eastAsia="等线"/>
                <w:color w:val="auto"/>
                <w:szCs w:val="21"/>
              </w:rPr>
              <w:t>隧道</w:t>
            </w:r>
          </w:p>
        </w:tc>
      </w:tr>
    </w:tbl>
    <w:p w14:paraId="6FD13E42">
      <w:pPr>
        <w:spacing w:line="580" w:lineRule="exact"/>
        <w:ind w:firstLine="640" w:firstLineChars="200"/>
        <w:rPr>
          <w:rFonts w:eastAsia="黑体" w:cs="黑体"/>
          <w:color w:val="auto"/>
          <w:sz w:val="32"/>
        </w:rPr>
      </w:pPr>
      <w:r>
        <w:rPr>
          <w:rFonts w:hint="eastAsia" w:eastAsia="黑体" w:cs="黑体"/>
          <w:color w:val="auto"/>
          <w:sz w:val="32"/>
        </w:rPr>
        <w:t>三、勘界立桩</w:t>
      </w:r>
    </w:p>
    <w:p w14:paraId="0B7B67F4">
      <w:pPr>
        <w:spacing w:line="580" w:lineRule="exact"/>
        <w:ind w:firstLine="640" w:firstLineChars="200"/>
        <w:rPr>
          <w:rFonts w:eastAsia="仿宋_GB2312" w:cs="仿宋_GB2312"/>
          <w:color w:val="auto"/>
          <w:sz w:val="32"/>
        </w:rPr>
      </w:pPr>
      <w:r>
        <w:rPr>
          <w:rFonts w:hint="eastAsia" w:eastAsia="仿宋_GB2312" w:cs="仿宋_GB2312"/>
          <w:color w:val="auto"/>
          <w:sz w:val="32"/>
        </w:rPr>
        <w:t>（一）铁路线路安全保护区的划定不改变土地权属性质。</w:t>
      </w:r>
    </w:p>
    <w:p w14:paraId="38A1CC58">
      <w:pPr>
        <w:spacing w:line="580" w:lineRule="exact"/>
        <w:ind w:firstLine="640" w:firstLineChars="200"/>
        <w:rPr>
          <w:rFonts w:eastAsia="仿宋_GB2312" w:cs="仿宋_GB2312"/>
          <w:color w:val="auto"/>
          <w:sz w:val="32"/>
        </w:rPr>
      </w:pPr>
      <w:r>
        <w:rPr>
          <w:rFonts w:hint="eastAsia" w:eastAsia="仿宋_GB2312" w:cs="仿宋_GB2312"/>
          <w:color w:val="auto"/>
          <w:sz w:val="32"/>
        </w:rPr>
        <w:t>（二）根据《铁路安全管理条例》第二十七条第五款，在广湛铁路新兴段线路安全保护区划定后，铁路建设单位应当根据工程竣工资料进行勘界，绘制铁路线路安全保护区平面图，并根据平面图设立标桩。铁路沿线的有关企事业单位、组织和群众应当给予支持和配合。</w:t>
      </w:r>
    </w:p>
    <w:p w14:paraId="0534C964">
      <w:pPr>
        <w:spacing w:line="580" w:lineRule="exact"/>
        <w:ind w:firstLine="640" w:firstLineChars="200"/>
        <w:rPr>
          <w:rFonts w:eastAsia="黑体" w:cs="黑体"/>
          <w:color w:val="auto"/>
          <w:sz w:val="32"/>
        </w:rPr>
      </w:pPr>
      <w:r>
        <w:rPr>
          <w:rFonts w:hint="eastAsia" w:eastAsia="黑体" w:cs="黑体"/>
          <w:color w:val="auto"/>
          <w:sz w:val="32"/>
        </w:rPr>
        <w:t>四、安全规定</w:t>
      </w:r>
    </w:p>
    <w:p w14:paraId="3759F5C7">
      <w:pPr>
        <w:spacing w:line="580" w:lineRule="exact"/>
        <w:ind w:firstLine="640" w:firstLineChars="200"/>
        <w:rPr>
          <w:rFonts w:eastAsia="仿宋_GB2312" w:cs="仿宋_GB2312"/>
          <w:color w:val="auto"/>
          <w:sz w:val="32"/>
        </w:rPr>
      </w:pPr>
      <w:r>
        <w:rPr>
          <w:rFonts w:hint="eastAsia" w:eastAsia="仿宋_GB2312" w:cs="仿宋_GB2312"/>
          <w:color w:val="auto"/>
          <w:sz w:val="32"/>
        </w:rPr>
        <w:t>（一）在广湛铁路新兴段沿线从事生产、生活或者其他活动的，应当遵守《铁路安全管理条例》《广东省铁路安全管理条例》的相关规定，维护铁路运输安全。</w:t>
      </w:r>
    </w:p>
    <w:p w14:paraId="1B7B5ACE">
      <w:pPr>
        <w:spacing w:line="580" w:lineRule="exact"/>
        <w:ind w:firstLine="640" w:firstLineChars="200"/>
        <w:rPr>
          <w:rFonts w:eastAsia="仿宋_GB2312" w:cs="仿宋_GB2312"/>
          <w:color w:val="auto"/>
          <w:sz w:val="32"/>
        </w:rPr>
      </w:pPr>
      <w:r>
        <w:rPr>
          <w:rFonts w:hint="eastAsia" w:eastAsia="仿宋_GB2312" w:cs="仿宋_GB2312"/>
          <w:color w:val="auto"/>
          <w:sz w:val="32"/>
        </w:rPr>
        <w:t>（二）广湛铁路新兴段线路安全保护区与公路建筑控制区、河道管理范围、水利工程管理和保护范围、航道保护范围或者石油、电力以及其他重要设施保护区重叠的，各自保护区并存；但在保护区重叠区域内，各方的相关行为要充分考虑对铁路线路安全的影响，并应符合国家法律法规、行业标准的相关安全管理规定。</w:t>
      </w:r>
    </w:p>
    <w:p w14:paraId="300E7E46">
      <w:pPr>
        <w:spacing w:line="580" w:lineRule="exact"/>
        <w:ind w:firstLine="640" w:firstLineChars="200"/>
        <w:rPr>
          <w:rFonts w:eastAsia="仿宋_GB2312" w:cs="仿宋_GB2312"/>
          <w:color w:val="auto"/>
          <w:sz w:val="32"/>
        </w:rPr>
      </w:pPr>
      <w:r>
        <w:rPr>
          <w:rFonts w:hint="eastAsia" w:eastAsia="仿宋_GB2312" w:cs="仿宋_GB2312"/>
          <w:color w:val="auto"/>
          <w:sz w:val="32"/>
        </w:rPr>
        <w:t>（三）涉及</w:t>
      </w:r>
      <w:r>
        <w:rPr>
          <w:rFonts w:hint="eastAsia" w:eastAsia="仿宋_GB2312" w:cs="仿宋_GB2312"/>
          <w:color w:val="auto"/>
          <w:sz w:val="32"/>
          <w:lang w:val="en-US" w:eastAsia="zh-CN"/>
        </w:rPr>
        <w:t>广湛铁路新兴段线路</w:t>
      </w:r>
      <w:r>
        <w:rPr>
          <w:rFonts w:hint="eastAsia" w:eastAsia="仿宋_GB2312" w:cs="仿宋_GB2312"/>
          <w:color w:val="auto"/>
          <w:sz w:val="32"/>
        </w:rPr>
        <w:t>安全保护区以外的防护、建设及风貌管控要求将另行规定。</w:t>
      </w:r>
    </w:p>
    <w:p w14:paraId="4D1AF4A3">
      <w:pPr>
        <w:spacing w:line="580" w:lineRule="exact"/>
        <w:ind w:firstLine="640" w:firstLineChars="200"/>
        <w:rPr>
          <w:rFonts w:hint="eastAsia" w:eastAsia="仿宋_GB2312" w:cs="仿宋_GB2312"/>
          <w:color w:val="auto"/>
          <w:sz w:val="32"/>
        </w:rPr>
      </w:pPr>
      <w:r>
        <w:rPr>
          <w:rFonts w:hint="eastAsia" w:eastAsia="仿宋_GB2312" w:cs="仿宋_GB2312"/>
          <w:color w:val="auto"/>
          <w:sz w:val="32"/>
        </w:rPr>
        <w:t>特此公告。</w:t>
      </w:r>
    </w:p>
    <w:p w14:paraId="38EC79BB">
      <w:pPr>
        <w:spacing w:line="580" w:lineRule="exact"/>
        <w:ind w:firstLine="640" w:firstLineChars="200"/>
        <w:rPr>
          <w:rFonts w:hint="eastAsia" w:eastAsia="仿宋_GB2312" w:cs="仿宋_GB2312"/>
          <w:color w:val="auto"/>
          <w:sz w:val="32"/>
        </w:rPr>
      </w:pPr>
    </w:p>
    <w:p w14:paraId="55ECBB61">
      <w:pPr>
        <w:spacing w:line="580" w:lineRule="exact"/>
        <w:ind w:right="1260" w:rightChars="600"/>
        <w:jc w:val="righ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云浮市新兴县人民政府</w:t>
      </w:r>
    </w:p>
    <w:p w14:paraId="311412C4">
      <w:pPr>
        <w:spacing w:line="580" w:lineRule="exact"/>
        <w:ind w:left="5339" w:leftChars="2453" w:right="1260" w:rightChars="600" w:hanging="188" w:hangingChars="59"/>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202</w:t>
      </w:r>
      <w:r>
        <w:rPr>
          <w:rFonts w:hint="eastAsia" w:eastAsia="仿宋_GB2312" w:cs="Times New Roman"/>
          <w:color w:val="auto"/>
          <w:sz w:val="32"/>
          <w:lang w:val="en-US" w:eastAsia="zh-CN"/>
        </w:rPr>
        <w:t>5</w:t>
      </w:r>
      <w:r>
        <w:rPr>
          <w:rFonts w:hint="default" w:ascii="Times New Roman" w:hAnsi="Times New Roman" w:eastAsia="仿宋_GB2312" w:cs="Times New Roman"/>
          <w:color w:val="auto"/>
          <w:sz w:val="32"/>
        </w:rPr>
        <w:t>年</w:t>
      </w:r>
      <w:r>
        <w:rPr>
          <w:rFonts w:hint="eastAsia" w:eastAsia="仿宋_GB2312" w:cs="Times New Roman"/>
          <w:color w:val="auto"/>
          <w:sz w:val="32"/>
          <w:lang w:val="en-US" w:eastAsia="zh-CN"/>
        </w:rPr>
        <w:t>6</w:t>
      </w:r>
      <w:r>
        <w:rPr>
          <w:rFonts w:hint="default" w:ascii="Times New Roman" w:hAnsi="Times New Roman" w:eastAsia="仿宋_GB2312" w:cs="Times New Roman"/>
          <w:color w:val="auto"/>
          <w:sz w:val="32"/>
        </w:rPr>
        <w:t>月</w:t>
      </w:r>
      <w:r>
        <w:rPr>
          <w:rFonts w:hint="eastAsia" w:eastAsia="仿宋_GB2312" w:cs="Times New Roman"/>
          <w:color w:val="auto"/>
          <w:sz w:val="32"/>
          <w:lang w:val="en-US" w:eastAsia="zh-CN"/>
        </w:rPr>
        <w:t>11</w:t>
      </w:r>
      <w:r>
        <w:rPr>
          <w:rFonts w:hint="default" w:ascii="Times New Roman" w:hAnsi="Times New Roman" w:eastAsia="仿宋_GB2312" w:cs="Times New Roman"/>
          <w:color w:val="auto"/>
          <w:sz w:val="32"/>
        </w:rPr>
        <w:t>日</w:t>
      </w:r>
    </w:p>
    <w:sectPr>
      <w:headerReference r:id="rId3" w:type="default"/>
      <w:footerReference r:id="rId4"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D44C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3952E">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03952E">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CF113">
    <w:pPr>
      <w:pStyle w:val="4"/>
      <w:ind w:firstLine="960" w:firstLineChars="300"/>
      <w:jc w:val="both"/>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征</w:t>
    </w:r>
    <w:r>
      <w:rPr>
        <w:rFonts w:hint="eastAsia" w:ascii="楷体_GB2312" w:hAnsi="楷体_GB2312" w:eastAsia="楷体_GB2312" w:cs="楷体_GB2312"/>
        <w:sz w:val="32"/>
        <w:szCs w:val="32"/>
        <w:lang w:val="en-US" w:eastAsia="zh-CN"/>
      </w:rPr>
      <w:t>求</w:t>
    </w:r>
    <w:r>
      <w:rPr>
        <w:rFonts w:hint="eastAsia" w:ascii="楷体_GB2312" w:hAnsi="楷体_GB2312" w:eastAsia="楷体_GB2312" w:cs="楷体_GB2312"/>
        <w:sz w:val="32"/>
        <w:szCs w:val="32"/>
      </w:rPr>
      <w:t>意见稿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MDVlMTQ4YzQzODBmNDA3YWI1MGY5YTY4Mjg0ZGYifQ=="/>
  </w:docVars>
  <w:rsids>
    <w:rsidRoot w:val="00172A27"/>
    <w:rsid w:val="000061CA"/>
    <w:rsid w:val="00030C85"/>
    <w:rsid w:val="00035FC8"/>
    <w:rsid w:val="00077370"/>
    <w:rsid w:val="000D3215"/>
    <w:rsid w:val="000F4988"/>
    <w:rsid w:val="0013488E"/>
    <w:rsid w:val="00135BED"/>
    <w:rsid w:val="0014787B"/>
    <w:rsid w:val="001547A4"/>
    <w:rsid w:val="00172A27"/>
    <w:rsid w:val="001861B4"/>
    <w:rsid w:val="001F6C0B"/>
    <w:rsid w:val="00234611"/>
    <w:rsid w:val="00244FDC"/>
    <w:rsid w:val="00247A87"/>
    <w:rsid w:val="00255E22"/>
    <w:rsid w:val="002562CD"/>
    <w:rsid w:val="002A6A3A"/>
    <w:rsid w:val="002C56B3"/>
    <w:rsid w:val="00315E79"/>
    <w:rsid w:val="0031617D"/>
    <w:rsid w:val="003528A4"/>
    <w:rsid w:val="0036136F"/>
    <w:rsid w:val="00377438"/>
    <w:rsid w:val="00443B9A"/>
    <w:rsid w:val="004550EB"/>
    <w:rsid w:val="00483E77"/>
    <w:rsid w:val="004E0230"/>
    <w:rsid w:val="00522332"/>
    <w:rsid w:val="00540988"/>
    <w:rsid w:val="00546020"/>
    <w:rsid w:val="00574546"/>
    <w:rsid w:val="005A27B4"/>
    <w:rsid w:val="005B4F03"/>
    <w:rsid w:val="00604563"/>
    <w:rsid w:val="0064522F"/>
    <w:rsid w:val="00663158"/>
    <w:rsid w:val="00664054"/>
    <w:rsid w:val="0067402B"/>
    <w:rsid w:val="00681EF1"/>
    <w:rsid w:val="00682738"/>
    <w:rsid w:val="006A6E96"/>
    <w:rsid w:val="006B1DA8"/>
    <w:rsid w:val="006F73A9"/>
    <w:rsid w:val="00723178"/>
    <w:rsid w:val="007461F0"/>
    <w:rsid w:val="00785B74"/>
    <w:rsid w:val="007C4339"/>
    <w:rsid w:val="007C6B34"/>
    <w:rsid w:val="007D14A5"/>
    <w:rsid w:val="007D5B49"/>
    <w:rsid w:val="007E0950"/>
    <w:rsid w:val="007E597C"/>
    <w:rsid w:val="00821736"/>
    <w:rsid w:val="008230DD"/>
    <w:rsid w:val="0082787E"/>
    <w:rsid w:val="00827B32"/>
    <w:rsid w:val="00873ADA"/>
    <w:rsid w:val="00986422"/>
    <w:rsid w:val="009B78CA"/>
    <w:rsid w:val="009B7E0D"/>
    <w:rsid w:val="00A013C9"/>
    <w:rsid w:val="00A03FD0"/>
    <w:rsid w:val="00A7490D"/>
    <w:rsid w:val="00A869EB"/>
    <w:rsid w:val="00A86D17"/>
    <w:rsid w:val="00A9348D"/>
    <w:rsid w:val="00B365AC"/>
    <w:rsid w:val="00B375C4"/>
    <w:rsid w:val="00B50050"/>
    <w:rsid w:val="00B529C6"/>
    <w:rsid w:val="00B56440"/>
    <w:rsid w:val="00B64EE0"/>
    <w:rsid w:val="00B96A02"/>
    <w:rsid w:val="00BF6EA6"/>
    <w:rsid w:val="00C35CA5"/>
    <w:rsid w:val="00C40E8F"/>
    <w:rsid w:val="00C45D6F"/>
    <w:rsid w:val="00C60CFF"/>
    <w:rsid w:val="00C74A84"/>
    <w:rsid w:val="00C87B9E"/>
    <w:rsid w:val="00CA00C3"/>
    <w:rsid w:val="00CA3E2D"/>
    <w:rsid w:val="00CB54B6"/>
    <w:rsid w:val="00CD23B1"/>
    <w:rsid w:val="00CF441A"/>
    <w:rsid w:val="00D41318"/>
    <w:rsid w:val="00D77692"/>
    <w:rsid w:val="00E168A7"/>
    <w:rsid w:val="00E206BC"/>
    <w:rsid w:val="00E77087"/>
    <w:rsid w:val="00EF4837"/>
    <w:rsid w:val="00F13E45"/>
    <w:rsid w:val="00FB1D55"/>
    <w:rsid w:val="00FF1F29"/>
    <w:rsid w:val="0155323B"/>
    <w:rsid w:val="02B812E4"/>
    <w:rsid w:val="0347357F"/>
    <w:rsid w:val="03575D23"/>
    <w:rsid w:val="04452211"/>
    <w:rsid w:val="05966DD6"/>
    <w:rsid w:val="060258F4"/>
    <w:rsid w:val="063B6898"/>
    <w:rsid w:val="06573EFF"/>
    <w:rsid w:val="065C27C4"/>
    <w:rsid w:val="065F1FB9"/>
    <w:rsid w:val="069F0F27"/>
    <w:rsid w:val="06D25AD9"/>
    <w:rsid w:val="074B72F4"/>
    <w:rsid w:val="07F17645"/>
    <w:rsid w:val="086048FF"/>
    <w:rsid w:val="09161B37"/>
    <w:rsid w:val="09326559"/>
    <w:rsid w:val="09852B7C"/>
    <w:rsid w:val="0A446763"/>
    <w:rsid w:val="0A4F02ED"/>
    <w:rsid w:val="0B761E0F"/>
    <w:rsid w:val="0B7A2748"/>
    <w:rsid w:val="0C943876"/>
    <w:rsid w:val="0CB5517A"/>
    <w:rsid w:val="0CF27281"/>
    <w:rsid w:val="0E121B88"/>
    <w:rsid w:val="0E1D1FD4"/>
    <w:rsid w:val="0E406074"/>
    <w:rsid w:val="0E442363"/>
    <w:rsid w:val="0F064882"/>
    <w:rsid w:val="0F3263C9"/>
    <w:rsid w:val="0FE42B60"/>
    <w:rsid w:val="10D13B81"/>
    <w:rsid w:val="10E03144"/>
    <w:rsid w:val="112240AA"/>
    <w:rsid w:val="12356596"/>
    <w:rsid w:val="12943FFB"/>
    <w:rsid w:val="1311075F"/>
    <w:rsid w:val="13115EF6"/>
    <w:rsid w:val="132A152D"/>
    <w:rsid w:val="13D20F9E"/>
    <w:rsid w:val="13E97667"/>
    <w:rsid w:val="143B68DF"/>
    <w:rsid w:val="14BB496D"/>
    <w:rsid w:val="154B326F"/>
    <w:rsid w:val="15F705EF"/>
    <w:rsid w:val="17264440"/>
    <w:rsid w:val="172756D5"/>
    <w:rsid w:val="17320E08"/>
    <w:rsid w:val="17F018CC"/>
    <w:rsid w:val="18011CAA"/>
    <w:rsid w:val="1848271D"/>
    <w:rsid w:val="193248E4"/>
    <w:rsid w:val="1A0979DC"/>
    <w:rsid w:val="1A23667F"/>
    <w:rsid w:val="1A246CDE"/>
    <w:rsid w:val="1A4C7AFE"/>
    <w:rsid w:val="1AE83F74"/>
    <w:rsid w:val="1B631564"/>
    <w:rsid w:val="1BDC73F6"/>
    <w:rsid w:val="1BF357ED"/>
    <w:rsid w:val="1C4B735A"/>
    <w:rsid w:val="1C6753A2"/>
    <w:rsid w:val="1D191D80"/>
    <w:rsid w:val="1D9B4E97"/>
    <w:rsid w:val="1E0E19A5"/>
    <w:rsid w:val="1E52567D"/>
    <w:rsid w:val="1F780AEE"/>
    <w:rsid w:val="1FD05953"/>
    <w:rsid w:val="20CB17CC"/>
    <w:rsid w:val="20D41C34"/>
    <w:rsid w:val="20F0082A"/>
    <w:rsid w:val="210E1569"/>
    <w:rsid w:val="21381CA1"/>
    <w:rsid w:val="21BF39E1"/>
    <w:rsid w:val="228C009A"/>
    <w:rsid w:val="22AD473B"/>
    <w:rsid w:val="22B32AFF"/>
    <w:rsid w:val="22B60062"/>
    <w:rsid w:val="22D40509"/>
    <w:rsid w:val="22DB0209"/>
    <w:rsid w:val="23820728"/>
    <w:rsid w:val="23E377DF"/>
    <w:rsid w:val="24290F21"/>
    <w:rsid w:val="24CA18BB"/>
    <w:rsid w:val="25060FA0"/>
    <w:rsid w:val="255449ED"/>
    <w:rsid w:val="258D162A"/>
    <w:rsid w:val="265527B9"/>
    <w:rsid w:val="26725944"/>
    <w:rsid w:val="271E4A63"/>
    <w:rsid w:val="27645833"/>
    <w:rsid w:val="27AF1A03"/>
    <w:rsid w:val="28A01E52"/>
    <w:rsid w:val="295132F6"/>
    <w:rsid w:val="299B21E8"/>
    <w:rsid w:val="29D954CE"/>
    <w:rsid w:val="2A7E0713"/>
    <w:rsid w:val="2B6E66AB"/>
    <w:rsid w:val="2C6808FD"/>
    <w:rsid w:val="2C850753"/>
    <w:rsid w:val="2C8B7861"/>
    <w:rsid w:val="2CB23E56"/>
    <w:rsid w:val="2CD91FD4"/>
    <w:rsid w:val="2CE930DA"/>
    <w:rsid w:val="2CF44203"/>
    <w:rsid w:val="2E3B797A"/>
    <w:rsid w:val="2E4C15FF"/>
    <w:rsid w:val="2EB21AB5"/>
    <w:rsid w:val="2F18285A"/>
    <w:rsid w:val="2F2C3764"/>
    <w:rsid w:val="2F522F2B"/>
    <w:rsid w:val="2FCF7F11"/>
    <w:rsid w:val="2FDF2781"/>
    <w:rsid w:val="30D4736C"/>
    <w:rsid w:val="3180404F"/>
    <w:rsid w:val="319D082D"/>
    <w:rsid w:val="321B67E9"/>
    <w:rsid w:val="325C1F71"/>
    <w:rsid w:val="3271364F"/>
    <w:rsid w:val="33BD0FF2"/>
    <w:rsid w:val="33D15FBE"/>
    <w:rsid w:val="34DA416A"/>
    <w:rsid w:val="35517A53"/>
    <w:rsid w:val="35885B9F"/>
    <w:rsid w:val="35D06DA3"/>
    <w:rsid w:val="35EF5F47"/>
    <w:rsid w:val="364A314C"/>
    <w:rsid w:val="37171394"/>
    <w:rsid w:val="38DA3637"/>
    <w:rsid w:val="393C6A45"/>
    <w:rsid w:val="396669A5"/>
    <w:rsid w:val="39D672F9"/>
    <w:rsid w:val="3A5D0C58"/>
    <w:rsid w:val="3AF77A88"/>
    <w:rsid w:val="3BBB472A"/>
    <w:rsid w:val="3BCA03FF"/>
    <w:rsid w:val="3CA21F3B"/>
    <w:rsid w:val="3CF50C6F"/>
    <w:rsid w:val="3E391A78"/>
    <w:rsid w:val="3E4B1CA5"/>
    <w:rsid w:val="3E5E71FC"/>
    <w:rsid w:val="3F7D3C5D"/>
    <w:rsid w:val="3FF857A5"/>
    <w:rsid w:val="4029454B"/>
    <w:rsid w:val="411008B1"/>
    <w:rsid w:val="418215B7"/>
    <w:rsid w:val="41AF4A5C"/>
    <w:rsid w:val="41D25C97"/>
    <w:rsid w:val="426C7CFF"/>
    <w:rsid w:val="43654F6C"/>
    <w:rsid w:val="439D5844"/>
    <w:rsid w:val="43F2673A"/>
    <w:rsid w:val="4483537B"/>
    <w:rsid w:val="44F560F0"/>
    <w:rsid w:val="45943573"/>
    <w:rsid w:val="45BB7AA1"/>
    <w:rsid w:val="46534772"/>
    <w:rsid w:val="466251F0"/>
    <w:rsid w:val="47CC3372"/>
    <w:rsid w:val="482539CC"/>
    <w:rsid w:val="4830219D"/>
    <w:rsid w:val="486A0BCD"/>
    <w:rsid w:val="48C5632A"/>
    <w:rsid w:val="499D04B0"/>
    <w:rsid w:val="4A5C6B80"/>
    <w:rsid w:val="4AC37F52"/>
    <w:rsid w:val="4B060D07"/>
    <w:rsid w:val="4B122251"/>
    <w:rsid w:val="4B2C267D"/>
    <w:rsid w:val="4C53339D"/>
    <w:rsid w:val="4C5518AD"/>
    <w:rsid w:val="4C8E5F06"/>
    <w:rsid w:val="4CBC182F"/>
    <w:rsid w:val="4DEF7D2D"/>
    <w:rsid w:val="4E376964"/>
    <w:rsid w:val="4EF40CC7"/>
    <w:rsid w:val="4EFE5530"/>
    <w:rsid w:val="4F045345"/>
    <w:rsid w:val="4FCE5584"/>
    <w:rsid w:val="5071427D"/>
    <w:rsid w:val="513D0176"/>
    <w:rsid w:val="519F3E2B"/>
    <w:rsid w:val="53456ED0"/>
    <w:rsid w:val="534B7177"/>
    <w:rsid w:val="53857C90"/>
    <w:rsid w:val="53B04172"/>
    <w:rsid w:val="53E04099"/>
    <w:rsid w:val="54081429"/>
    <w:rsid w:val="55016650"/>
    <w:rsid w:val="55760FD6"/>
    <w:rsid w:val="56F24215"/>
    <w:rsid w:val="57CB3644"/>
    <w:rsid w:val="5850128A"/>
    <w:rsid w:val="59E14198"/>
    <w:rsid w:val="5AE41949"/>
    <w:rsid w:val="5B484010"/>
    <w:rsid w:val="5B730947"/>
    <w:rsid w:val="5B987ED1"/>
    <w:rsid w:val="5BA36B34"/>
    <w:rsid w:val="5BBF5765"/>
    <w:rsid w:val="5C3A5E3B"/>
    <w:rsid w:val="5D565E34"/>
    <w:rsid w:val="5E9B35C7"/>
    <w:rsid w:val="5ED44DA1"/>
    <w:rsid w:val="5F6A71CE"/>
    <w:rsid w:val="5FBF38BD"/>
    <w:rsid w:val="5FDC251E"/>
    <w:rsid w:val="60387183"/>
    <w:rsid w:val="609E502D"/>
    <w:rsid w:val="611C35C2"/>
    <w:rsid w:val="612B35DC"/>
    <w:rsid w:val="61346C5D"/>
    <w:rsid w:val="61473A4E"/>
    <w:rsid w:val="61787C47"/>
    <w:rsid w:val="61B06FF7"/>
    <w:rsid w:val="620D218E"/>
    <w:rsid w:val="6304686A"/>
    <w:rsid w:val="633F0FA5"/>
    <w:rsid w:val="644B684C"/>
    <w:rsid w:val="64863EEE"/>
    <w:rsid w:val="65A52F1B"/>
    <w:rsid w:val="6648015B"/>
    <w:rsid w:val="66D94746"/>
    <w:rsid w:val="66EE5B2D"/>
    <w:rsid w:val="67A80841"/>
    <w:rsid w:val="67A9559A"/>
    <w:rsid w:val="687058CB"/>
    <w:rsid w:val="68893182"/>
    <w:rsid w:val="68E7548E"/>
    <w:rsid w:val="6A713324"/>
    <w:rsid w:val="6B1219FF"/>
    <w:rsid w:val="6B453D46"/>
    <w:rsid w:val="6C0F67DE"/>
    <w:rsid w:val="6C1B0109"/>
    <w:rsid w:val="6D0B7B42"/>
    <w:rsid w:val="6D442143"/>
    <w:rsid w:val="6D4D26D9"/>
    <w:rsid w:val="6DC87B72"/>
    <w:rsid w:val="6DD63557"/>
    <w:rsid w:val="6DEA5C9F"/>
    <w:rsid w:val="6E3D4417"/>
    <w:rsid w:val="6EB54C71"/>
    <w:rsid w:val="6F0C4F52"/>
    <w:rsid w:val="6F995027"/>
    <w:rsid w:val="70213882"/>
    <w:rsid w:val="707B12F7"/>
    <w:rsid w:val="711A619C"/>
    <w:rsid w:val="72361554"/>
    <w:rsid w:val="725E08DC"/>
    <w:rsid w:val="73454DDB"/>
    <w:rsid w:val="73757E73"/>
    <w:rsid w:val="74CC2309"/>
    <w:rsid w:val="75177EC5"/>
    <w:rsid w:val="759277C0"/>
    <w:rsid w:val="75992A08"/>
    <w:rsid w:val="75F1352F"/>
    <w:rsid w:val="76667667"/>
    <w:rsid w:val="766F70BA"/>
    <w:rsid w:val="776E42C4"/>
    <w:rsid w:val="77B0382F"/>
    <w:rsid w:val="783F68C4"/>
    <w:rsid w:val="78AC211E"/>
    <w:rsid w:val="79362D1D"/>
    <w:rsid w:val="79681342"/>
    <w:rsid w:val="79915CA7"/>
    <w:rsid w:val="79AF1A2E"/>
    <w:rsid w:val="7A460E5C"/>
    <w:rsid w:val="7AB102EB"/>
    <w:rsid w:val="7AB85131"/>
    <w:rsid w:val="7AFE28B7"/>
    <w:rsid w:val="7B675F1E"/>
    <w:rsid w:val="7BB75FD6"/>
    <w:rsid w:val="7BBF4138"/>
    <w:rsid w:val="7BD80B82"/>
    <w:rsid w:val="7CAC0C57"/>
    <w:rsid w:val="7D4D2AF4"/>
    <w:rsid w:val="7E702040"/>
    <w:rsid w:val="7EB51EA0"/>
    <w:rsid w:val="7FDE4D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0">
    <w:name w:val="Default"/>
    <w:unhideWhenUsed/>
    <w:qFormat/>
    <w:uiPriority w:val="99"/>
    <w:pPr>
      <w:widowControl w:val="0"/>
      <w:autoSpaceDE w:val="0"/>
      <w:autoSpaceDN w:val="0"/>
      <w:adjustRightInd w:val="0"/>
    </w:pPr>
    <w:rPr>
      <w:rFonts w:hint="eastAsia" w:ascii="宋体" w:hAnsi="宋体" w:eastAsia="宋体" w:cstheme="minorBidi"/>
      <w:color w:val="000000"/>
      <w:sz w:val="24"/>
      <w:lang w:val="en-US" w:eastAsia="zh-CN" w:bidi="ar-SA"/>
    </w:rPr>
  </w:style>
  <w:style w:type="character" w:customStyle="1" w:styleId="11">
    <w:name w:val="批注框文本 字符"/>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1203</Words>
  <Characters>1795</Characters>
  <Lines>14</Lines>
  <Paragraphs>4</Paragraphs>
  <TotalTime>2371</TotalTime>
  <ScaleCrop>false</ScaleCrop>
  <LinksUpToDate>false</LinksUpToDate>
  <CharactersWithSpaces>1795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2022-12-13T03:52:00Z</dcterms:created>
  <dc:creator>Administrator</dc:creator>
  <cp:lastModifiedBy>黄伟智</cp:lastModifiedBy>
  <cp:lastPrinted>2025-06-11T02:41:00Z</cp:lastPrinted>
  <dcterms:modified xsi:type="dcterms:W3CDTF">2025-06-12T09:56:07Z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9FC2D623D6D542948289DA74A0E3F58B_13</vt:lpwstr>
  </property>
  <property fmtid="{D5CDD505-2E9C-101B-9397-08002B2CF9AE}" pid="4" name="KSOTemplateDocerSaveRecord">
    <vt:lpwstr>eyJoZGlkIjoiMDUzYTRiZDcyNjgyMDBlMWZjOGNhODMzYjRlNzdiY2YiLCJ1c2VySWQiOiI0NjUzMTkxMzgifQ==</vt:lpwstr>
  </property>
</Properties>
</file>